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531" w:rsidRPr="00555B77" w:rsidRDefault="00733531" w:rsidP="00733531">
      <w:pPr>
        <w:autoSpaceDE w:val="0"/>
        <w:autoSpaceDN w:val="0"/>
        <w:adjustRightInd w:val="0"/>
        <w:spacing w:after="0" w:line="240" w:lineRule="auto"/>
        <w:jc w:val="center"/>
        <w:rPr>
          <w:rFonts w:ascii="Arial" w:hAnsi="Arial" w:cs="Arial"/>
          <w:b/>
          <w:sz w:val="20"/>
          <w:szCs w:val="20"/>
        </w:rPr>
      </w:pPr>
    </w:p>
    <w:p w:rsidR="00030618" w:rsidRDefault="00030618" w:rsidP="00514E29">
      <w:pPr>
        <w:autoSpaceDE w:val="0"/>
        <w:autoSpaceDN w:val="0"/>
        <w:adjustRightInd w:val="0"/>
        <w:spacing w:after="0" w:line="240" w:lineRule="auto"/>
        <w:rPr>
          <w:rFonts w:ascii="Arial" w:hAnsi="Arial" w:cs="Arial"/>
          <w:b/>
          <w:i/>
          <w:sz w:val="20"/>
          <w:szCs w:val="20"/>
        </w:rPr>
      </w:pPr>
    </w:p>
    <w:p w:rsidR="00A957E8" w:rsidRPr="00281B84" w:rsidRDefault="00A957E8" w:rsidP="00A957E8">
      <w:pPr>
        <w:spacing w:after="0"/>
        <w:rPr>
          <w:rFonts w:ascii="Arial" w:hAnsi="Arial" w:cs="Arial"/>
          <w:sz w:val="20"/>
          <w:szCs w:val="20"/>
        </w:rPr>
      </w:pPr>
      <w:r w:rsidRPr="00281B84">
        <w:rPr>
          <w:rFonts w:ascii="Arial" w:hAnsi="Arial" w:cs="Arial"/>
          <w:sz w:val="20"/>
          <w:szCs w:val="20"/>
        </w:rPr>
        <w:t>Name: __________________________________________________ Date: _______________________ Period: ______</w:t>
      </w:r>
    </w:p>
    <w:p w:rsidR="00A957E8" w:rsidRPr="0000320B" w:rsidRDefault="00A957E8" w:rsidP="00A957E8">
      <w:pPr>
        <w:spacing w:after="0"/>
        <w:rPr>
          <w:rFonts w:ascii="Arial" w:hAnsi="Arial" w:cs="Arial"/>
          <w:i/>
          <w:sz w:val="20"/>
          <w:szCs w:val="20"/>
        </w:rPr>
      </w:pPr>
    </w:p>
    <w:p w:rsidR="00A957E8" w:rsidRPr="000A764C" w:rsidRDefault="00A957E8" w:rsidP="00A957E8">
      <w:pPr>
        <w:spacing w:after="0"/>
        <w:jc w:val="center"/>
        <w:rPr>
          <w:rFonts w:ascii="Arial" w:hAnsi="Arial" w:cs="Arial"/>
          <w:b/>
          <w:sz w:val="20"/>
          <w:szCs w:val="20"/>
          <w:u w:val="single"/>
        </w:rPr>
      </w:pPr>
      <w:r>
        <w:rPr>
          <w:rFonts w:ascii="Arial" w:hAnsi="Arial" w:cs="Arial"/>
          <w:b/>
          <w:sz w:val="20"/>
          <w:szCs w:val="20"/>
          <w:u w:val="single"/>
        </w:rPr>
        <w:t xml:space="preserve">Must-Knows: Unit </w:t>
      </w:r>
      <w:r>
        <w:rPr>
          <w:rFonts w:ascii="Arial" w:hAnsi="Arial" w:cs="Arial"/>
          <w:b/>
          <w:sz w:val="20"/>
          <w:szCs w:val="20"/>
          <w:u w:val="single"/>
        </w:rPr>
        <w:t>3 (Ecology)</w:t>
      </w:r>
    </w:p>
    <w:p w:rsidR="00A957E8" w:rsidRPr="000A764C" w:rsidRDefault="00A957E8" w:rsidP="00A957E8">
      <w:pPr>
        <w:spacing w:after="0"/>
        <w:jc w:val="center"/>
        <w:rPr>
          <w:rFonts w:ascii="Arial" w:hAnsi="Arial" w:cs="Arial"/>
          <w:sz w:val="20"/>
          <w:szCs w:val="20"/>
        </w:rPr>
      </w:pPr>
      <w:r w:rsidRPr="000A764C">
        <w:rPr>
          <w:rFonts w:ascii="Arial" w:hAnsi="Arial" w:cs="Arial"/>
          <w:sz w:val="20"/>
          <w:szCs w:val="20"/>
        </w:rPr>
        <w:t>Ms. O</w:t>
      </w:r>
      <w:r>
        <w:rPr>
          <w:rFonts w:ascii="Arial" w:hAnsi="Arial" w:cs="Arial"/>
          <w:sz w:val="20"/>
          <w:szCs w:val="20"/>
        </w:rPr>
        <w:t>K</w:t>
      </w:r>
      <w:r w:rsidRPr="000A764C">
        <w:rPr>
          <w:rFonts w:ascii="Arial" w:hAnsi="Arial" w:cs="Arial"/>
          <w:sz w:val="20"/>
          <w:szCs w:val="20"/>
        </w:rPr>
        <w:t>, AP Biology</w:t>
      </w:r>
      <w:r>
        <w:rPr>
          <w:rFonts w:ascii="Arial" w:hAnsi="Arial" w:cs="Arial"/>
          <w:sz w:val="20"/>
          <w:szCs w:val="20"/>
        </w:rPr>
        <w:t>, 2014-2015</w:t>
      </w:r>
    </w:p>
    <w:p w:rsidR="00A957E8" w:rsidRDefault="00A957E8" w:rsidP="00A957E8">
      <w:pPr>
        <w:spacing w:after="0"/>
        <w:jc w:val="center"/>
        <w:rPr>
          <w:rFonts w:ascii="Arial" w:hAnsi="Arial" w:cs="Arial"/>
          <w:sz w:val="18"/>
          <w:szCs w:val="18"/>
        </w:rPr>
      </w:pPr>
    </w:p>
    <w:p w:rsidR="00A957E8" w:rsidRDefault="00A957E8" w:rsidP="00A957E8">
      <w:pPr>
        <w:spacing w:after="0"/>
        <w:rPr>
          <w:rFonts w:ascii="Arial" w:hAnsi="Arial" w:cs="Arial"/>
          <w:sz w:val="20"/>
          <w:szCs w:val="20"/>
        </w:rPr>
      </w:pPr>
      <w:r>
        <w:rPr>
          <w:rFonts w:ascii="Arial" w:hAnsi="Arial" w:cs="Arial"/>
          <w:b/>
          <w:sz w:val="20"/>
          <w:szCs w:val="20"/>
        </w:rPr>
        <w:t xml:space="preserve">Test Format: </w:t>
      </w:r>
      <w:r>
        <w:rPr>
          <w:rFonts w:ascii="Arial" w:hAnsi="Arial" w:cs="Arial"/>
          <w:sz w:val="20"/>
          <w:szCs w:val="20"/>
        </w:rPr>
        <w:t>27 multiple choice questions, 7 calculations questions, 1 short response question</w:t>
      </w:r>
    </w:p>
    <w:p w:rsidR="00A957E8" w:rsidRDefault="00A957E8" w:rsidP="00A957E8">
      <w:pPr>
        <w:spacing w:after="0"/>
        <w:rPr>
          <w:rFonts w:ascii="Arial" w:hAnsi="Arial" w:cs="Arial"/>
          <w:sz w:val="20"/>
          <w:szCs w:val="20"/>
        </w:rPr>
      </w:pPr>
    </w:p>
    <w:p w:rsidR="00A957E8" w:rsidRDefault="00A957E8" w:rsidP="00A957E8">
      <w:pPr>
        <w:spacing w:after="0"/>
        <w:jc w:val="center"/>
        <w:rPr>
          <w:rFonts w:ascii="Arial" w:hAnsi="Arial" w:cs="Arial"/>
          <w:b/>
          <w:sz w:val="20"/>
          <w:szCs w:val="20"/>
        </w:rPr>
      </w:pPr>
      <w:r>
        <w:rPr>
          <w:rFonts w:ascii="Arial" w:hAnsi="Arial" w:cs="Arial"/>
          <w:b/>
          <w:sz w:val="20"/>
          <w:szCs w:val="20"/>
        </w:rPr>
        <w:t>Topic #1: Population Ecology</w:t>
      </w:r>
    </w:p>
    <w:p w:rsidR="00A957E8" w:rsidRDefault="00A957E8" w:rsidP="00A957E8">
      <w:pPr>
        <w:spacing w:after="0"/>
        <w:jc w:val="center"/>
        <w:rPr>
          <w:rFonts w:ascii="Arial" w:hAnsi="Arial" w:cs="Arial"/>
          <w:b/>
          <w:sz w:val="20"/>
          <w:szCs w:val="20"/>
        </w:rPr>
      </w:pPr>
    </w:p>
    <w:p w:rsidR="00A957E8" w:rsidRDefault="00A957E8" w:rsidP="00A957E8">
      <w:pPr>
        <w:spacing w:after="0"/>
        <w:rPr>
          <w:rFonts w:ascii="Arial" w:hAnsi="Arial" w:cs="Arial"/>
          <w:sz w:val="20"/>
          <w:szCs w:val="20"/>
        </w:rPr>
      </w:pPr>
      <w:r>
        <w:rPr>
          <w:noProof/>
        </w:rPr>
        <w:drawing>
          <wp:anchor distT="0" distB="0" distL="114300" distR="114300" simplePos="0" relativeHeight="251660288" behindDoc="0" locked="0" layoutInCell="1" allowOverlap="1" wp14:anchorId="337617F4" wp14:editId="5481BE83">
            <wp:simplePos x="0" y="0"/>
            <wp:positionH relativeFrom="margin">
              <wp:posOffset>5022215</wp:posOffset>
            </wp:positionH>
            <wp:positionV relativeFrom="margin">
              <wp:posOffset>1793875</wp:posOffset>
            </wp:positionV>
            <wp:extent cx="2083435" cy="1504950"/>
            <wp:effectExtent l="0" t="0" r="0" b="0"/>
            <wp:wrapSquare wrapText="bothSides"/>
            <wp:docPr id="6" name="Picture 6" descr="http://www.quia.com/files/quia/users/lmcgee/ecology/Logistic-Growth-Curve-sm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quia.com/files/quia/users/lmcgee/ecology/Logistic-Growth-Curve-smal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83435" cy="1504950"/>
                    </a:xfrm>
                    <a:prstGeom prst="rect">
                      <a:avLst/>
                    </a:prstGeom>
                    <a:noFill/>
                    <a:ln>
                      <a:noFill/>
                    </a:ln>
                  </pic:spPr>
                </pic:pic>
              </a:graphicData>
            </a:graphic>
          </wp:anchor>
        </w:drawing>
      </w:r>
      <w:r>
        <w:rPr>
          <w:rFonts w:ascii="Arial" w:hAnsi="Arial" w:cs="Arial"/>
          <w:sz w:val="20"/>
          <w:szCs w:val="20"/>
        </w:rPr>
        <w:t xml:space="preserve">1. For the graph given to the right, explain how the birth rate compares to the death rate at points a, b, and d. </w:t>
      </w:r>
    </w:p>
    <w:p w:rsidR="00A957E8" w:rsidRDefault="00A957E8" w:rsidP="00A957E8">
      <w:pPr>
        <w:spacing w:after="0"/>
        <w:rPr>
          <w:rFonts w:ascii="Arial" w:hAnsi="Arial" w:cs="Arial"/>
          <w:sz w:val="20"/>
          <w:szCs w:val="20"/>
        </w:rPr>
      </w:pPr>
    </w:p>
    <w:p w:rsidR="00A957E8" w:rsidRDefault="00A957E8" w:rsidP="00A957E8">
      <w:pPr>
        <w:spacing w:after="0"/>
        <w:rPr>
          <w:rFonts w:ascii="Arial" w:hAnsi="Arial" w:cs="Arial"/>
          <w:sz w:val="20"/>
          <w:szCs w:val="20"/>
        </w:rPr>
      </w:pPr>
    </w:p>
    <w:p w:rsidR="00A957E8" w:rsidRDefault="00A957E8" w:rsidP="00A957E8">
      <w:pPr>
        <w:spacing w:after="0"/>
        <w:rPr>
          <w:rFonts w:ascii="Arial" w:hAnsi="Arial" w:cs="Arial"/>
          <w:sz w:val="20"/>
          <w:szCs w:val="20"/>
        </w:rPr>
      </w:pPr>
    </w:p>
    <w:p w:rsidR="00A957E8" w:rsidRDefault="00A957E8" w:rsidP="00A957E8">
      <w:pPr>
        <w:spacing w:after="0"/>
        <w:rPr>
          <w:rFonts w:ascii="Arial" w:hAnsi="Arial" w:cs="Arial"/>
          <w:sz w:val="20"/>
          <w:szCs w:val="20"/>
        </w:rPr>
      </w:pPr>
    </w:p>
    <w:p w:rsidR="00A957E8" w:rsidRDefault="00A957E8" w:rsidP="00A957E8">
      <w:pPr>
        <w:spacing w:after="0"/>
        <w:rPr>
          <w:rFonts w:ascii="Arial" w:hAnsi="Arial" w:cs="Arial"/>
          <w:sz w:val="20"/>
          <w:szCs w:val="20"/>
        </w:rPr>
      </w:pPr>
    </w:p>
    <w:p w:rsidR="00A957E8" w:rsidRDefault="00A957E8" w:rsidP="00A957E8">
      <w:pPr>
        <w:spacing w:after="0"/>
        <w:rPr>
          <w:rFonts w:ascii="Arial" w:hAnsi="Arial" w:cs="Arial"/>
          <w:sz w:val="20"/>
          <w:szCs w:val="20"/>
        </w:rPr>
      </w:pPr>
    </w:p>
    <w:p w:rsidR="00A957E8" w:rsidRDefault="00A957E8" w:rsidP="00A957E8">
      <w:pPr>
        <w:spacing w:after="0"/>
        <w:rPr>
          <w:rFonts w:ascii="Arial" w:hAnsi="Arial" w:cs="Arial"/>
          <w:sz w:val="20"/>
          <w:szCs w:val="20"/>
        </w:rPr>
      </w:pPr>
    </w:p>
    <w:p w:rsidR="00A957E8" w:rsidRDefault="00A957E8" w:rsidP="00A957E8">
      <w:pPr>
        <w:spacing w:after="0"/>
        <w:rPr>
          <w:rFonts w:ascii="Arial" w:hAnsi="Arial" w:cs="Arial"/>
          <w:sz w:val="20"/>
          <w:szCs w:val="20"/>
        </w:rPr>
      </w:pPr>
      <w:r>
        <w:rPr>
          <w:rFonts w:ascii="Arial" w:hAnsi="Arial" w:cs="Arial"/>
          <w:sz w:val="20"/>
          <w:szCs w:val="20"/>
        </w:rPr>
        <w:t>2. Is this an exponential growth curve or a logistic growth curve?  How do you know?</w:t>
      </w:r>
    </w:p>
    <w:p w:rsidR="00A957E8" w:rsidRDefault="00A957E8" w:rsidP="00A957E8">
      <w:pPr>
        <w:spacing w:after="0"/>
        <w:rPr>
          <w:rFonts w:ascii="Arial" w:hAnsi="Arial" w:cs="Arial"/>
          <w:sz w:val="20"/>
          <w:szCs w:val="20"/>
        </w:rPr>
      </w:pPr>
    </w:p>
    <w:p w:rsidR="00A957E8" w:rsidRDefault="00A957E8" w:rsidP="00A957E8">
      <w:pPr>
        <w:spacing w:after="0"/>
        <w:rPr>
          <w:rFonts w:ascii="Arial" w:hAnsi="Arial" w:cs="Arial"/>
          <w:sz w:val="20"/>
          <w:szCs w:val="20"/>
        </w:rPr>
      </w:pPr>
    </w:p>
    <w:p w:rsidR="00A957E8" w:rsidRDefault="00A957E8" w:rsidP="00A957E8">
      <w:pPr>
        <w:spacing w:after="0"/>
        <w:rPr>
          <w:rFonts w:ascii="Arial" w:hAnsi="Arial" w:cs="Arial"/>
          <w:sz w:val="20"/>
          <w:szCs w:val="20"/>
        </w:rPr>
      </w:pPr>
    </w:p>
    <w:p w:rsidR="00A957E8" w:rsidRDefault="00A957E8" w:rsidP="00A957E8">
      <w:pPr>
        <w:spacing w:after="0"/>
        <w:rPr>
          <w:rFonts w:ascii="Arial" w:hAnsi="Arial" w:cs="Arial"/>
          <w:sz w:val="20"/>
          <w:szCs w:val="20"/>
        </w:rPr>
      </w:pPr>
    </w:p>
    <w:p w:rsidR="00A957E8" w:rsidRDefault="00A957E8" w:rsidP="00A957E8">
      <w:pPr>
        <w:spacing w:after="0"/>
        <w:rPr>
          <w:rFonts w:ascii="Arial" w:hAnsi="Arial" w:cs="Arial"/>
          <w:sz w:val="20"/>
          <w:szCs w:val="20"/>
        </w:rPr>
      </w:pPr>
      <w:r>
        <w:rPr>
          <w:rFonts w:ascii="Arial" w:hAnsi="Arial" w:cs="Arial"/>
          <w:sz w:val="20"/>
          <w:szCs w:val="20"/>
        </w:rPr>
        <w:t xml:space="preserve">3. Two populations of </w:t>
      </w:r>
      <w:proofErr w:type="spellStart"/>
      <w:r>
        <w:rPr>
          <w:rFonts w:ascii="Arial" w:hAnsi="Arial" w:cs="Arial"/>
          <w:sz w:val="20"/>
          <w:szCs w:val="20"/>
        </w:rPr>
        <w:t>protists</w:t>
      </w:r>
      <w:proofErr w:type="spellEnd"/>
      <w:r>
        <w:rPr>
          <w:rFonts w:ascii="Arial" w:hAnsi="Arial" w:cs="Arial"/>
          <w:sz w:val="20"/>
          <w:szCs w:val="20"/>
        </w:rPr>
        <w:t xml:space="preserve">, </w:t>
      </w:r>
      <w:r>
        <w:rPr>
          <w:rFonts w:ascii="Arial" w:hAnsi="Arial" w:cs="Arial"/>
          <w:i/>
          <w:sz w:val="20"/>
          <w:szCs w:val="20"/>
        </w:rPr>
        <w:t xml:space="preserve">P. </w:t>
      </w:r>
      <w:proofErr w:type="spellStart"/>
      <w:r>
        <w:rPr>
          <w:rFonts w:ascii="Arial" w:hAnsi="Arial" w:cs="Arial"/>
          <w:i/>
          <w:sz w:val="20"/>
          <w:szCs w:val="20"/>
        </w:rPr>
        <w:t>caudatum</w:t>
      </w:r>
      <w:proofErr w:type="spellEnd"/>
      <w:r>
        <w:rPr>
          <w:rFonts w:ascii="Arial" w:hAnsi="Arial" w:cs="Arial"/>
          <w:i/>
          <w:sz w:val="20"/>
          <w:szCs w:val="20"/>
        </w:rPr>
        <w:t xml:space="preserve"> and P. </w:t>
      </w:r>
      <w:proofErr w:type="spellStart"/>
      <w:r>
        <w:rPr>
          <w:rFonts w:ascii="Arial" w:hAnsi="Arial" w:cs="Arial"/>
          <w:i/>
          <w:sz w:val="20"/>
          <w:szCs w:val="20"/>
        </w:rPr>
        <w:t>aurelia</w:t>
      </w:r>
      <w:proofErr w:type="spellEnd"/>
      <w:r>
        <w:rPr>
          <w:rFonts w:ascii="Arial" w:hAnsi="Arial" w:cs="Arial"/>
          <w:sz w:val="20"/>
          <w:szCs w:val="20"/>
        </w:rPr>
        <w:t>, were grown separately and then in mixed culture.  What can you conclude about the effect of each species on the population size of the other species?</w:t>
      </w:r>
    </w:p>
    <w:p w:rsidR="00A957E8" w:rsidRDefault="00A957E8" w:rsidP="00A957E8">
      <w:pPr>
        <w:spacing w:after="0"/>
        <w:jc w:val="center"/>
        <w:rPr>
          <w:rFonts w:ascii="Arial" w:hAnsi="Arial" w:cs="Arial"/>
          <w:b/>
          <w:i/>
          <w:sz w:val="20"/>
          <w:szCs w:val="20"/>
        </w:rPr>
      </w:pPr>
      <w:r>
        <w:rPr>
          <w:noProof/>
        </w:rPr>
        <w:drawing>
          <wp:inline distT="0" distB="0" distL="0" distR="0">
            <wp:extent cx="4889500" cy="1392028"/>
            <wp:effectExtent l="0" t="0" r="6350" b="0"/>
            <wp:docPr id="7" name="Picture 7" descr="http://jan.ucc.nau.edu/~doetqp-p/courses/env470/images/fig18_7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jan.ucc.nau.edu/~doetqp-p/courses/env470/images/fig18_7_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89500" cy="1392028"/>
                    </a:xfrm>
                    <a:prstGeom prst="rect">
                      <a:avLst/>
                    </a:prstGeom>
                    <a:noFill/>
                    <a:ln>
                      <a:noFill/>
                    </a:ln>
                  </pic:spPr>
                </pic:pic>
              </a:graphicData>
            </a:graphic>
          </wp:inline>
        </w:drawing>
      </w:r>
    </w:p>
    <w:p w:rsidR="00A957E8" w:rsidRDefault="00A957E8" w:rsidP="00A957E8">
      <w:pPr>
        <w:spacing w:after="0"/>
        <w:jc w:val="center"/>
        <w:rPr>
          <w:rFonts w:ascii="Arial" w:hAnsi="Arial" w:cs="Arial"/>
          <w:b/>
          <w:i/>
          <w:sz w:val="20"/>
          <w:szCs w:val="20"/>
        </w:rPr>
      </w:pPr>
    </w:p>
    <w:p w:rsidR="00A957E8" w:rsidRDefault="001514CB" w:rsidP="00A957E8">
      <w:pPr>
        <w:spacing w:after="0"/>
        <w:rPr>
          <w:rFonts w:ascii="Arial" w:hAnsi="Arial" w:cs="Arial"/>
          <w:sz w:val="20"/>
          <w:szCs w:val="20"/>
        </w:rPr>
      </w:pPr>
      <w:r>
        <w:rPr>
          <w:rFonts w:ascii="Arial" w:hAnsi="Arial" w:cs="Arial"/>
          <w:sz w:val="20"/>
          <w:szCs w:val="20"/>
        </w:rPr>
        <w:t>4.  In the population growth equations, what does “K” stand for?  Why is this value significant?  (In other words, what does it mean?)</w:t>
      </w:r>
    </w:p>
    <w:p w:rsidR="001514CB" w:rsidRDefault="001514CB" w:rsidP="00A957E8">
      <w:pPr>
        <w:spacing w:after="0"/>
        <w:rPr>
          <w:rFonts w:ascii="Arial" w:hAnsi="Arial" w:cs="Arial"/>
          <w:sz w:val="20"/>
          <w:szCs w:val="20"/>
        </w:rPr>
      </w:pPr>
    </w:p>
    <w:p w:rsidR="001514CB" w:rsidRDefault="001514CB" w:rsidP="00A957E8">
      <w:pPr>
        <w:spacing w:after="0"/>
        <w:rPr>
          <w:rFonts w:ascii="Arial" w:hAnsi="Arial" w:cs="Arial"/>
          <w:sz w:val="20"/>
          <w:szCs w:val="20"/>
        </w:rPr>
      </w:pPr>
    </w:p>
    <w:p w:rsidR="001514CB" w:rsidRDefault="001514CB" w:rsidP="00A957E8">
      <w:pPr>
        <w:spacing w:after="0"/>
        <w:rPr>
          <w:rFonts w:ascii="Arial" w:hAnsi="Arial" w:cs="Arial"/>
          <w:sz w:val="20"/>
          <w:szCs w:val="20"/>
        </w:rPr>
      </w:pPr>
      <w:r>
        <w:rPr>
          <w:noProof/>
        </w:rPr>
        <w:drawing>
          <wp:anchor distT="0" distB="0" distL="114300" distR="114300" simplePos="0" relativeHeight="251661312" behindDoc="0" locked="0" layoutInCell="1" allowOverlap="1" wp14:anchorId="43F9CFF8" wp14:editId="61AC4252">
            <wp:simplePos x="0" y="0"/>
            <wp:positionH relativeFrom="margin">
              <wp:posOffset>5078095</wp:posOffset>
            </wp:positionH>
            <wp:positionV relativeFrom="margin">
              <wp:posOffset>6794500</wp:posOffset>
            </wp:positionV>
            <wp:extent cx="1798955" cy="1143000"/>
            <wp:effectExtent l="0" t="0" r="0" b="0"/>
            <wp:wrapSquare wrapText="bothSides"/>
            <wp:docPr id="8" name="Picture 8" descr="http://www.quia.com/files/quia/users/hlrbiology/Honors_Biology/02_Ecology/SurvivorshipCurv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quia.com/files/quia/users/hlrbiology/Honors_Biology/02_Ecology/SurvivorshipCurves.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8955" cy="1143000"/>
                    </a:xfrm>
                    <a:prstGeom prst="rect">
                      <a:avLst/>
                    </a:prstGeom>
                    <a:noFill/>
                    <a:ln>
                      <a:noFill/>
                    </a:ln>
                  </pic:spPr>
                </pic:pic>
              </a:graphicData>
            </a:graphic>
          </wp:anchor>
        </w:drawing>
      </w:r>
    </w:p>
    <w:p w:rsidR="001514CB" w:rsidRDefault="001514CB" w:rsidP="00A957E8">
      <w:pPr>
        <w:spacing w:after="0"/>
        <w:rPr>
          <w:rFonts w:ascii="Arial" w:hAnsi="Arial" w:cs="Arial"/>
          <w:sz w:val="20"/>
          <w:szCs w:val="20"/>
        </w:rPr>
      </w:pPr>
      <w:r>
        <w:rPr>
          <w:rFonts w:ascii="Arial" w:hAnsi="Arial" w:cs="Arial"/>
          <w:sz w:val="20"/>
          <w:szCs w:val="20"/>
        </w:rPr>
        <w:t>5.  For the following survivorship curves on the graph to the right—Type I and Type III—answer the following questions.</w:t>
      </w:r>
      <w:r w:rsidRPr="001514CB">
        <w:t xml:space="preserve"> </w:t>
      </w:r>
    </w:p>
    <w:p w:rsidR="001514CB" w:rsidRDefault="001514CB" w:rsidP="00A957E8">
      <w:pPr>
        <w:spacing w:after="0"/>
        <w:rPr>
          <w:rFonts w:ascii="Arial" w:hAnsi="Arial" w:cs="Arial"/>
          <w:sz w:val="20"/>
          <w:szCs w:val="20"/>
        </w:rPr>
      </w:pPr>
      <w:r>
        <w:rPr>
          <w:rFonts w:ascii="Arial" w:hAnsi="Arial" w:cs="Arial"/>
          <w:sz w:val="20"/>
          <w:szCs w:val="20"/>
        </w:rPr>
        <w:t>A. What type of population is this… r-selected or k-selected?</w:t>
      </w:r>
    </w:p>
    <w:p w:rsidR="001514CB" w:rsidRDefault="001514CB" w:rsidP="00A957E8">
      <w:pPr>
        <w:spacing w:after="0"/>
        <w:rPr>
          <w:rFonts w:ascii="Arial" w:hAnsi="Arial" w:cs="Arial"/>
          <w:sz w:val="20"/>
          <w:szCs w:val="20"/>
        </w:rPr>
      </w:pPr>
      <w:r>
        <w:rPr>
          <w:rFonts w:ascii="Arial" w:hAnsi="Arial" w:cs="Arial"/>
          <w:sz w:val="20"/>
          <w:szCs w:val="20"/>
        </w:rPr>
        <w:t>B. Do organisms with this survivorship pattern typically die young or live to an old age?</w:t>
      </w:r>
    </w:p>
    <w:p w:rsidR="001514CB" w:rsidRDefault="001514CB" w:rsidP="00A957E8">
      <w:pPr>
        <w:spacing w:after="0"/>
        <w:rPr>
          <w:rFonts w:ascii="Arial" w:hAnsi="Arial" w:cs="Arial"/>
          <w:sz w:val="20"/>
          <w:szCs w:val="20"/>
        </w:rPr>
      </w:pPr>
      <w:r>
        <w:rPr>
          <w:rFonts w:ascii="Arial" w:hAnsi="Arial" w:cs="Arial"/>
          <w:sz w:val="20"/>
          <w:szCs w:val="20"/>
        </w:rPr>
        <w:t>C. Do organisms with this survivorship pattern typically reproduce once with many offspring or reproduce several times with a small number of offspring each time?</w:t>
      </w:r>
    </w:p>
    <w:p w:rsidR="001514CB" w:rsidRDefault="001514CB" w:rsidP="00A957E8">
      <w:pPr>
        <w:spacing w:after="0"/>
        <w:rPr>
          <w:rFonts w:ascii="Arial" w:hAnsi="Arial" w:cs="Arial"/>
          <w:sz w:val="20"/>
          <w:szCs w:val="20"/>
        </w:rPr>
      </w:pPr>
    </w:p>
    <w:p w:rsidR="001514CB" w:rsidRDefault="001514CB" w:rsidP="00A957E8">
      <w:pPr>
        <w:spacing w:after="0"/>
        <w:rPr>
          <w:rFonts w:ascii="Arial" w:hAnsi="Arial" w:cs="Arial"/>
          <w:sz w:val="20"/>
          <w:szCs w:val="20"/>
        </w:rPr>
      </w:pPr>
    </w:p>
    <w:p w:rsidR="001514CB" w:rsidRDefault="001514CB" w:rsidP="00A957E8">
      <w:pPr>
        <w:spacing w:after="0"/>
        <w:rPr>
          <w:rFonts w:ascii="Arial" w:hAnsi="Arial" w:cs="Arial"/>
          <w:sz w:val="20"/>
          <w:szCs w:val="20"/>
        </w:rPr>
      </w:pPr>
    </w:p>
    <w:p w:rsidR="001514CB" w:rsidRDefault="001514CB" w:rsidP="00A957E8">
      <w:pPr>
        <w:spacing w:after="0"/>
        <w:rPr>
          <w:rFonts w:ascii="Arial" w:hAnsi="Arial" w:cs="Arial"/>
          <w:sz w:val="20"/>
          <w:szCs w:val="20"/>
        </w:rPr>
      </w:pPr>
    </w:p>
    <w:p w:rsidR="001514CB" w:rsidRDefault="001514CB" w:rsidP="00A957E8">
      <w:pPr>
        <w:spacing w:after="0"/>
        <w:rPr>
          <w:rFonts w:ascii="Arial" w:hAnsi="Arial" w:cs="Arial"/>
          <w:sz w:val="20"/>
          <w:szCs w:val="20"/>
        </w:rPr>
      </w:pPr>
    </w:p>
    <w:p w:rsidR="001514CB" w:rsidRDefault="001514CB" w:rsidP="00A957E8">
      <w:pPr>
        <w:spacing w:after="0"/>
        <w:rPr>
          <w:rFonts w:ascii="Arial" w:hAnsi="Arial" w:cs="Arial"/>
          <w:sz w:val="20"/>
          <w:szCs w:val="20"/>
        </w:rPr>
      </w:pPr>
    </w:p>
    <w:p w:rsidR="001514CB" w:rsidRDefault="001514CB" w:rsidP="00A957E8">
      <w:pPr>
        <w:spacing w:after="0"/>
        <w:rPr>
          <w:rFonts w:ascii="Arial" w:hAnsi="Arial" w:cs="Arial"/>
          <w:sz w:val="20"/>
          <w:szCs w:val="20"/>
        </w:rPr>
      </w:pPr>
    </w:p>
    <w:p w:rsidR="001514CB" w:rsidRDefault="001514CB" w:rsidP="00A957E8">
      <w:pPr>
        <w:spacing w:after="0"/>
        <w:rPr>
          <w:rFonts w:ascii="Arial" w:hAnsi="Arial" w:cs="Arial"/>
          <w:sz w:val="20"/>
          <w:szCs w:val="20"/>
        </w:rPr>
      </w:pPr>
      <w:r>
        <w:rPr>
          <w:rFonts w:ascii="Arial" w:hAnsi="Arial" w:cs="Arial"/>
          <w:sz w:val="20"/>
          <w:szCs w:val="20"/>
        </w:rPr>
        <w:lastRenderedPageBreak/>
        <w:t>6. Estimate the carrying capacity of the deer population on Walla Walla Island in the graph to the right.  Why does the population size initially go over the carrying capacity?</w:t>
      </w:r>
    </w:p>
    <w:p w:rsidR="001514CB" w:rsidRDefault="001514CB" w:rsidP="00A957E8">
      <w:pPr>
        <w:spacing w:after="0"/>
        <w:rPr>
          <w:rFonts w:ascii="Arial" w:hAnsi="Arial" w:cs="Arial"/>
          <w:sz w:val="20"/>
          <w:szCs w:val="20"/>
        </w:rPr>
      </w:pPr>
    </w:p>
    <w:p w:rsidR="001514CB" w:rsidRDefault="001514CB" w:rsidP="00A957E8">
      <w:pPr>
        <w:spacing w:after="0"/>
        <w:rPr>
          <w:rFonts w:ascii="Arial" w:hAnsi="Arial" w:cs="Arial"/>
          <w:sz w:val="20"/>
          <w:szCs w:val="20"/>
        </w:rPr>
      </w:pPr>
    </w:p>
    <w:p w:rsidR="001514CB" w:rsidRDefault="001514CB" w:rsidP="00A957E8">
      <w:pPr>
        <w:spacing w:after="0"/>
        <w:rPr>
          <w:rFonts w:ascii="Arial" w:hAnsi="Arial" w:cs="Arial"/>
          <w:sz w:val="20"/>
          <w:szCs w:val="20"/>
        </w:rPr>
      </w:pPr>
    </w:p>
    <w:p w:rsidR="001514CB" w:rsidRDefault="001514CB" w:rsidP="00A957E8">
      <w:pPr>
        <w:spacing w:after="0"/>
        <w:rPr>
          <w:rFonts w:ascii="Arial" w:hAnsi="Arial" w:cs="Arial"/>
          <w:sz w:val="20"/>
          <w:szCs w:val="20"/>
        </w:rPr>
      </w:pPr>
    </w:p>
    <w:p w:rsidR="001514CB" w:rsidRDefault="001514CB" w:rsidP="00A957E8">
      <w:pPr>
        <w:spacing w:after="0"/>
        <w:rPr>
          <w:rFonts w:ascii="Arial" w:hAnsi="Arial" w:cs="Arial"/>
          <w:sz w:val="20"/>
          <w:szCs w:val="20"/>
        </w:rPr>
      </w:pPr>
    </w:p>
    <w:p w:rsidR="001514CB" w:rsidRDefault="001514CB" w:rsidP="00A957E8">
      <w:pPr>
        <w:spacing w:after="0"/>
        <w:rPr>
          <w:rFonts w:ascii="Arial" w:hAnsi="Arial" w:cs="Arial"/>
          <w:sz w:val="20"/>
          <w:szCs w:val="20"/>
        </w:rPr>
      </w:pPr>
    </w:p>
    <w:p w:rsidR="001514CB" w:rsidRDefault="001514CB" w:rsidP="00A957E8">
      <w:pPr>
        <w:spacing w:after="0"/>
        <w:rPr>
          <w:rFonts w:ascii="Arial" w:hAnsi="Arial" w:cs="Arial"/>
          <w:sz w:val="20"/>
          <w:szCs w:val="20"/>
        </w:rPr>
      </w:pPr>
    </w:p>
    <w:p w:rsidR="001514CB" w:rsidRDefault="001514CB" w:rsidP="00A957E8">
      <w:pPr>
        <w:spacing w:after="0"/>
        <w:rPr>
          <w:rFonts w:ascii="Arial" w:hAnsi="Arial" w:cs="Arial"/>
          <w:sz w:val="20"/>
          <w:szCs w:val="20"/>
        </w:rPr>
      </w:pPr>
      <w:r>
        <w:rPr>
          <w:noProof/>
        </w:rPr>
        <w:drawing>
          <wp:anchor distT="0" distB="0" distL="114300" distR="114300" simplePos="0" relativeHeight="251662336" behindDoc="0" locked="0" layoutInCell="1" allowOverlap="1" wp14:anchorId="6D1F9457" wp14:editId="6F8AC796">
            <wp:simplePos x="457200" y="622300"/>
            <wp:positionH relativeFrom="margin">
              <wp:align>right</wp:align>
            </wp:positionH>
            <wp:positionV relativeFrom="margin">
              <wp:align>top</wp:align>
            </wp:positionV>
            <wp:extent cx="2876550" cy="1725930"/>
            <wp:effectExtent l="0" t="0" r="0" b="7620"/>
            <wp:wrapSquare wrapText="bothSides"/>
            <wp:docPr id="9" name="Picture 9" descr="http://www.biologycorner.com/resources/carrying_capacity_de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iologycorner.com/resources/carrying_capacity_de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76550" cy="1725930"/>
                    </a:xfrm>
                    <a:prstGeom prst="rect">
                      <a:avLst/>
                    </a:prstGeom>
                    <a:noFill/>
                    <a:ln>
                      <a:noFill/>
                    </a:ln>
                  </pic:spPr>
                </pic:pic>
              </a:graphicData>
            </a:graphic>
          </wp:anchor>
        </w:drawing>
      </w:r>
    </w:p>
    <w:p w:rsidR="001514CB" w:rsidRPr="00A957E8" w:rsidRDefault="001514CB" w:rsidP="00A957E8">
      <w:pPr>
        <w:spacing w:after="0"/>
        <w:rPr>
          <w:rFonts w:ascii="Arial" w:hAnsi="Arial" w:cs="Arial"/>
          <w:sz w:val="20"/>
          <w:szCs w:val="20"/>
        </w:rPr>
      </w:pPr>
    </w:p>
    <w:p w:rsidR="00A957E8" w:rsidRDefault="00A957E8" w:rsidP="00A957E8">
      <w:pPr>
        <w:spacing w:after="0"/>
        <w:jc w:val="center"/>
        <w:rPr>
          <w:rFonts w:ascii="Arial" w:hAnsi="Arial" w:cs="Arial"/>
          <w:b/>
          <w:sz w:val="20"/>
          <w:szCs w:val="20"/>
        </w:rPr>
      </w:pPr>
      <w:r>
        <w:rPr>
          <w:rFonts w:ascii="Arial" w:hAnsi="Arial" w:cs="Arial"/>
          <w:b/>
          <w:sz w:val="20"/>
          <w:szCs w:val="20"/>
        </w:rPr>
        <w:t>Topic #2: Community Ecology</w:t>
      </w:r>
    </w:p>
    <w:p w:rsidR="001514CB" w:rsidRDefault="001514CB" w:rsidP="00A957E8">
      <w:pPr>
        <w:spacing w:after="0"/>
        <w:jc w:val="center"/>
        <w:rPr>
          <w:rFonts w:ascii="Arial" w:hAnsi="Arial" w:cs="Arial"/>
          <w:b/>
          <w:sz w:val="20"/>
          <w:szCs w:val="20"/>
        </w:rPr>
      </w:pPr>
    </w:p>
    <w:p w:rsidR="00402E83" w:rsidRDefault="00402E83" w:rsidP="001514CB">
      <w:pPr>
        <w:spacing w:after="0"/>
        <w:rPr>
          <w:rFonts w:ascii="Arial" w:hAnsi="Arial" w:cs="Arial"/>
          <w:sz w:val="20"/>
          <w:szCs w:val="20"/>
        </w:rPr>
      </w:pPr>
      <w:r>
        <w:rPr>
          <w:noProof/>
        </w:rPr>
        <w:drawing>
          <wp:anchor distT="0" distB="0" distL="114300" distR="114300" simplePos="0" relativeHeight="251663360" behindDoc="0" locked="0" layoutInCell="1" allowOverlap="1" wp14:anchorId="25664258" wp14:editId="5F0BFC8A">
            <wp:simplePos x="0" y="0"/>
            <wp:positionH relativeFrom="margin">
              <wp:posOffset>4506595</wp:posOffset>
            </wp:positionH>
            <wp:positionV relativeFrom="margin">
              <wp:posOffset>2349500</wp:posOffset>
            </wp:positionV>
            <wp:extent cx="2557780" cy="1447800"/>
            <wp:effectExtent l="0" t="0" r="0" b="0"/>
            <wp:wrapSquare wrapText="bothSides"/>
            <wp:docPr id="10" name="Picture 10" descr="http://eschooltoday.com/ecosystems/images/basic-food-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eschooltoday.com/ecosystems/images/basic-food-we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7780" cy="1447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20"/>
          <w:szCs w:val="20"/>
        </w:rPr>
        <w:t xml:space="preserve">7. For the food web shown to the right, how would a decrease in the number of owls affect the number of snakes and caterpillars? </w:t>
      </w:r>
    </w:p>
    <w:p w:rsidR="00402E83" w:rsidRDefault="00402E83" w:rsidP="001514CB">
      <w:pPr>
        <w:spacing w:after="0"/>
        <w:rPr>
          <w:rFonts w:ascii="Arial" w:hAnsi="Arial" w:cs="Arial"/>
          <w:sz w:val="20"/>
          <w:szCs w:val="20"/>
        </w:rPr>
      </w:pPr>
    </w:p>
    <w:p w:rsidR="00402E83" w:rsidRDefault="00402E83" w:rsidP="001514CB">
      <w:pPr>
        <w:spacing w:after="0"/>
        <w:rPr>
          <w:rFonts w:ascii="Arial" w:hAnsi="Arial" w:cs="Arial"/>
          <w:sz w:val="20"/>
          <w:szCs w:val="20"/>
        </w:rPr>
      </w:pPr>
    </w:p>
    <w:p w:rsidR="00402E83" w:rsidRDefault="00402E83" w:rsidP="001514CB">
      <w:pPr>
        <w:spacing w:after="0"/>
        <w:rPr>
          <w:rFonts w:ascii="Arial" w:hAnsi="Arial" w:cs="Arial"/>
          <w:sz w:val="20"/>
          <w:szCs w:val="20"/>
        </w:rPr>
      </w:pPr>
    </w:p>
    <w:p w:rsidR="00402E83" w:rsidRDefault="00402E83" w:rsidP="001514CB">
      <w:pPr>
        <w:spacing w:after="0"/>
        <w:rPr>
          <w:rFonts w:ascii="Arial" w:hAnsi="Arial" w:cs="Arial"/>
          <w:sz w:val="20"/>
          <w:szCs w:val="20"/>
        </w:rPr>
      </w:pPr>
    </w:p>
    <w:p w:rsidR="00402E83" w:rsidRDefault="00402E83" w:rsidP="001514CB">
      <w:pPr>
        <w:spacing w:after="0"/>
        <w:rPr>
          <w:rFonts w:ascii="Arial" w:hAnsi="Arial" w:cs="Arial"/>
          <w:sz w:val="20"/>
          <w:szCs w:val="20"/>
        </w:rPr>
      </w:pPr>
    </w:p>
    <w:p w:rsidR="00402E83" w:rsidRDefault="00402E83" w:rsidP="001514CB">
      <w:pPr>
        <w:spacing w:after="0"/>
        <w:rPr>
          <w:rFonts w:ascii="Arial" w:hAnsi="Arial" w:cs="Arial"/>
          <w:sz w:val="20"/>
          <w:szCs w:val="20"/>
        </w:rPr>
      </w:pPr>
    </w:p>
    <w:p w:rsidR="00402E83" w:rsidRDefault="00402E83" w:rsidP="001514CB">
      <w:pPr>
        <w:spacing w:after="0"/>
        <w:rPr>
          <w:rFonts w:ascii="Arial" w:hAnsi="Arial" w:cs="Arial"/>
          <w:sz w:val="20"/>
          <w:szCs w:val="20"/>
        </w:rPr>
      </w:pPr>
    </w:p>
    <w:p w:rsidR="003C710B" w:rsidRDefault="00402E83" w:rsidP="001514CB">
      <w:pPr>
        <w:spacing w:after="0"/>
        <w:rPr>
          <w:rFonts w:ascii="Arial" w:hAnsi="Arial" w:cs="Arial"/>
          <w:sz w:val="20"/>
          <w:szCs w:val="20"/>
        </w:rPr>
      </w:pPr>
      <w:r>
        <w:rPr>
          <w:rFonts w:ascii="Arial" w:hAnsi="Arial" w:cs="Arial"/>
          <w:sz w:val="20"/>
          <w:szCs w:val="20"/>
        </w:rPr>
        <w:t>8.</w:t>
      </w:r>
      <w:r w:rsidR="003C710B">
        <w:rPr>
          <w:rFonts w:ascii="Arial" w:hAnsi="Arial" w:cs="Arial"/>
          <w:sz w:val="20"/>
          <w:szCs w:val="20"/>
        </w:rPr>
        <w:t xml:space="preserve">  Identify a producer, primary consumer, secondary consumer, and tertiary consumer that are part of a food chain in the food web shown above.</w:t>
      </w: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r>
        <w:rPr>
          <w:rFonts w:ascii="Arial" w:hAnsi="Arial" w:cs="Arial"/>
          <w:sz w:val="20"/>
          <w:szCs w:val="20"/>
        </w:rPr>
        <w:t>9. Which group (producer, primary consumer, secondary consumer, and tertiary consumer) holds the highest biomass / energy?</w:t>
      </w: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r>
        <w:rPr>
          <w:rFonts w:ascii="Arial" w:hAnsi="Arial" w:cs="Arial"/>
          <w:sz w:val="20"/>
          <w:szCs w:val="20"/>
        </w:rPr>
        <w:t xml:space="preserve">10. If there are 2300 KJ of energy at the producer level, how much of that energy can be transferred up to the secondary consumer level?  Explain your answer. </w:t>
      </w:r>
    </w:p>
    <w:p w:rsidR="003C710B" w:rsidRDefault="003C710B" w:rsidP="001514CB">
      <w:pPr>
        <w:spacing w:after="0"/>
        <w:rPr>
          <w:rFonts w:ascii="Arial" w:hAnsi="Arial" w:cs="Arial"/>
          <w:sz w:val="20"/>
          <w:szCs w:val="20"/>
        </w:rPr>
      </w:pPr>
      <w:r>
        <w:rPr>
          <w:rFonts w:ascii="Arial" w:hAnsi="Arial" w:cs="Arial"/>
          <w:sz w:val="20"/>
          <w:szCs w:val="20"/>
        </w:rPr>
        <w:t xml:space="preserve">  </w:t>
      </w:r>
      <w:r w:rsidR="00402E83">
        <w:rPr>
          <w:rFonts w:ascii="Arial" w:hAnsi="Arial" w:cs="Arial"/>
          <w:sz w:val="20"/>
          <w:szCs w:val="20"/>
        </w:rPr>
        <w:t xml:space="preserve"> </w:t>
      </w: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r>
        <w:rPr>
          <w:rFonts w:ascii="Arial" w:hAnsi="Arial" w:cs="Arial"/>
          <w:sz w:val="20"/>
          <w:szCs w:val="20"/>
        </w:rPr>
        <w:t xml:space="preserve">11.  </w:t>
      </w:r>
      <w:r w:rsidR="00402E83">
        <w:rPr>
          <w:rFonts w:ascii="Arial" w:hAnsi="Arial" w:cs="Arial"/>
          <w:sz w:val="20"/>
          <w:szCs w:val="20"/>
        </w:rPr>
        <w:t>In a forest ecosystem</w:t>
      </w:r>
      <w:r>
        <w:rPr>
          <w:rFonts w:ascii="Arial" w:hAnsi="Arial" w:cs="Arial"/>
          <w:sz w:val="20"/>
          <w:szCs w:val="20"/>
        </w:rPr>
        <w:t xml:space="preserve"> with no other herbivores</w:t>
      </w:r>
      <w:r w:rsidR="00402E83">
        <w:rPr>
          <w:rFonts w:ascii="Arial" w:hAnsi="Arial" w:cs="Arial"/>
          <w:sz w:val="20"/>
          <w:szCs w:val="20"/>
        </w:rPr>
        <w:t>, rabbits normally eat grass and leaves.</w:t>
      </w:r>
      <w:r>
        <w:rPr>
          <w:rFonts w:ascii="Arial" w:hAnsi="Arial" w:cs="Arial"/>
          <w:sz w:val="20"/>
          <w:szCs w:val="20"/>
        </w:rPr>
        <w:t xml:space="preserve">  In a forest ecosystem with other herbivores, rabbits eat leaves only.</w:t>
      </w: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r>
        <w:rPr>
          <w:rFonts w:ascii="Arial" w:hAnsi="Arial" w:cs="Arial"/>
          <w:sz w:val="20"/>
          <w:szCs w:val="20"/>
        </w:rPr>
        <w:t>For the forest ecosystem with other herbivores, identify the rabbits’ fundamental niche and realized niche.  Make sure to explain the difference between a fundamental and realized niche.</w:t>
      </w: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r>
        <w:rPr>
          <w:rFonts w:ascii="Arial" w:hAnsi="Arial" w:cs="Arial"/>
          <w:sz w:val="20"/>
          <w:szCs w:val="20"/>
        </w:rPr>
        <w:lastRenderedPageBreak/>
        <w:t>12.  What is resource partitioning and how does it minimize competition?  Why would minimizing competition be a good thing for the two species involved in the competitive relationship?</w:t>
      </w: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r>
        <w:rPr>
          <w:rFonts w:ascii="Arial" w:hAnsi="Arial" w:cs="Arial"/>
          <w:sz w:val="20"/>
          <w:szCs w:val="20"/>
        </w:rPr>
        <w:t xml:space="preserve">13. Describe the difference between the following types of symbiotic relationship—mutualism, commensalism, parasitism, and competition. </w:t>
      </w: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402E83" w:rsidRDefault="003C710B" w:rsidP="001514CB">
      <w:pPr>
        <w:spacing w:after="0"/>
        <w:rPr>
          <w:rFonts w:ascii="Arial" w:hAnsi="Arial" w:cs="Arial"/>
          <w:sz w:val="20"/>
          <w:szCs w:val="20"/>
        </w:rPr>
      </w:pPr>
      <w:r>
        <w:rPr>
          <w:rFonts w:ascii="Arial" w:hAnsi="Arial" w:cs="Arial"/>
          <w:sz w:val="20"/>
          <w:szCs w:val="20"/>
        </w:rPr>
        <w:t xml:space="preserve">14.  </w:t>
      </w:r>
      <w:r w:rsidR="00402E83">
        <w:rPr>
          <w:rFonts w:ascii="Arial" w:hAnsi="Arial" w:cs="Arial"/>
          <w:sz w:val="20"/>
          <w:szCs w:val="20"/>
        </w:rPr>
        <w:t xml:space="preserve">  </w:t>
      </w:r>
      <w:r>
        <w:rPr>
          <w:rFonts w:ascii="Arial" w:hAnsi="Arial" w:cs="Arial"/>
          <w:sz w:val="20"/>
          <w:szCs w:val="20"/>
        </w:rPr>
        <w:t>Which of the organism on the list below is a primary consumer?  How do you know?</w:t>
      </w:r>
    </w:p>
    <w:p w:rsidR="003C710B" w:rsidRDefault="003C710B" w:rsidP="001514CB">
      <w:pPr>
        <w:spacing w:after="0"/>
        <w:rPr>
          <w:rFonts w:ascii="Arial" w:hAnsi="Arial" w:cs="Arial"/>
          <w:sz w:val="20"/>
          <w:szCs w:val="20"/>
        </w:rPr>
      </w:pPr>
    </w:p>
    <w:tbl>
      <w:tblPr>
        <w:tblStyle w:val="TableGrid"/>
        <w:tblW w:w="0" w:type="auto"/>
        <w:jc w:val="center"/>
        <w:tblLook w:val="04A0" w:firstRow="1" w:lastRow="0" w:firstColumn="1" w:lastColumn="0" w:noHBand="0" w:noVBand="1"/>
      </w:tblPr>
      <w:tblGrid>
        <w:gridCol w:w="3348"/>
        <w:gridCol w:w="3420"/>
      </w:tblGrid>
      <w:tr w:rsidR="003C710B" w:rsidTr="003C710B">
        <w:trPr>
          <w:jc w:val="center"/>
        </w:trPr>
        <w:tc>
          <w:tcPr>
            <w:tcW w:w="3348" w:type="dxa"/>
          </w:tcPr>
          <w:p w:rsidR="003C710B" w:rsidRPr="003C710B" w:rsidRDefault="003C710B" w:rsidP="003C710B">
            <w:pPr>
              <w:jc w:val="center"/>
              <w:rPr>
                <w:rFonts w:ascii="Arial" w:hAnsi="Arial" w:cs="Arial"/>
                <w:b/>
                <w:sz w:val="20"/>
                <w:szCs w:val="20"/>
              </w:rPr>
            </w:pPr>
            <w:r>
              <w:rPr>
                <w:rFonts w:ascii="Arial" w:hAnsi="Arial" w:cs="Arial"/>
                <w:b/>
                <w:sz w:val="20"/>
                <w:szCs w:val="20"/>
              </w:rPr>
              <w:t>Type of Organism</w:t>
            </w:r>
          </w:p>
        </w:tc>
        <w:tc>
          <w:tcPr>
            <w:tcW w:w="3420" w:type="dxa"/>
          </w:tcPr>
          <w:p w:rsidR="003C710B" w:rsidRPr="003C710B" w:rsidRDefault="003C710B" w:rsidP="003C710B">
            <w:pPr>
              <w:jc w:val="center"/>
              <w:rPr>
                <w:rFonts w:ascii="Arial" w:hAnsi="Arial" w:cs="Arial"/>
                <w:b/>
                <w:sz w:val="20"/>
                <w:szCs w:val="20"/>
              </w:rPr>
            </w:pPr>
            <w:r>
              <w:rPr>
                <w:rFonts w:ascii="Arial" w:hAnsi="Arial" w:cs="Arial"/>
                <w:b/>
                <w:sz w:val="20"/>
                <w:szCs w:val="20"/>
              </w:rPr>
              <w:t>Number of Organisms</w:t>
            </w:r>
          </w:p>
        </w:tc>
      </w:tr>
      <w:tr w:rsidR="003C710B" w:rsidTr="003C710B">
        <w:trPr>
          <w:jc w:val="center"/>
        </w:trPr>
        <w:tc>
          <w:tcPr>
            <w:tcW w:w="3348" w:type="dxa"/>
          </w:tcPr>
          <w:p w:rsidR="003C710B" w:rsidRDefault="003C710B" w:rsidP="003C710B">
            <w:pPr>
              <w:jc w:val="center"/>
              <w:rPr>
                <w:rFonts w:ascii="Arial" w:hAnsi="Arial" w:cs="Arial"/>
                <w:sz w:val="20"/>
                <w:szCs w:val="20"/>
              </w:rPr>
            </w:pPr>
            <w:r>
              <w:rPr>
                <w:rFonts w:ascii="Arial" w:hAnsi="Arial" w:cs="Arial"/>
                <w:sz w:val="20"/>
                <w:szCs w:val="20"/>
              </w:rPr>
              <w:t>Cougar</w:t>
            </w:r>
          </w:p>
        </w:tc>
        <w:tc>
          <w:tcPr>
            <w:tcW w:w="3420" w:type="dxa"/>
          </w:tcPr>
          <w:p w:rsidR="003C710B" w:rsidRDefault="003C710B" w:rsidP="003C710B">
            <w:pPr>
              <w:jc w:val="center"/>
              <w:rPr>
                <w:rFonts w:ascii="Arial" w:hAnsi="Arial" w:cs="Arial"/>
                <w:sz w:val="20"/>
                <w:szCs w:val="20"/>
              </w:rPr>
            </w:pPr>
            <w:r>
              <w:rPr>
                <w:rFonts w:ascii="Arial" w:hAnsi="Arial" w:cs="Arial"/>
                <w:sz w:val="20"/>
                <w:szCs w:val="20"/>
              </w:rPr>
              <w:t>4</w:t>
            </w:r>
          </w:p>
        </w:tc>
      </w:tr>
      <w:tr w:rsidR="003C710B" w:rsidTr="003C710B">
        <w:trPr>
          <w:jc w:val="center"/>
        </w:trPr>
        <w:tc>
          <w:tcPr>
            <w:tcW w:w="3348" w:type="dxa"/>
          </w:tcPr>
          <w:p w:rsidR="003C710B" w:rsidRDefault="003C710B" w:rsidP="003C710B">
            <w:pPr>
              <w:jc w:val="center"/>
              <w:rPr>
                <w:rFonts w:ascii="Arial" w:hAnsi="Arial" w:cs="Arial"/>
                <w:sz w:val="20"/>
                <w:szCs w:val="20"/>
              </w:rPr>
            </w:pPr>
            <w:r>
              <w:rPr>
                <w:rFonts w:ascii="Arial" w:hAnsi="Arial" w:cs="Arial"/>
                <w:sz w:val="20"/>
                <w:szCs w:val="20"/>
              </w:rPr>
              <w:t>Grass</w:t>
            </w:r>
          </w:p>
        </w:tc>
        <w:tc>
          <w:tcPr>
            <w:tcW w:w="3420" w:type="dxa"/>
          </w:tcPr>
          <w:p w:rsidR="003C710B" w:rsidRDefault="003C710B" w:rsidP="003C710B">
            <w:pPr>
              <w:jc w:val="center"/>
              <w:rPr>
                <w:rFonts w:ascii="Arial" w:hAnsi="Arial" w:cs="Arial"/>
                <w:sz w:val="20"/>
                <w:szCs w:val="20"/>
              </w:rPr>
            </w:pPr>
            <w:r>
              <w:rPr>
                <w:rFonts w:ascii="Arial" w:hAnsi="Arial" w:cs="Arial"/>
                <w:sz w:val="20"/>
                <w:szCs w:val="20"/>
              </w:rPr>
              <w:t>4000</w:t>
            </w:r>
          </w:p>
        </w:tc>
      </w:tr>
      <w:tr w:rsidR="003C710B" w:rsidTr="003C710B">
        <w:trPr>
          <w:jc w:val="center"/>
        </w:trPr>
        <w:tc>
          <w:tcPr>
            <w:tcW w:w="3348" w:type="dxa"/>
          </w:tcPr>
          <w:p w:rsidR="003C710B" w:rsidRDefault="003C710B" w:rsidP="003C710B">
            <w:pPr>
              <w:jc w:val="center"/>
              <w:rPr>
                <w:rFonts w:ascii="Arial" w:hAnsi="Arial" w:cs="Arial"/>
                <w:sz w:val="20"/>
                <w:szCs w:val="20"/>
              </w:rPr>
            </w:pPr>
            <w:r>
              <w:rPr>
                <w:rFonts w:ascii="Arial" w:hAnsi="Arial" w:cs="Arial"/>
                <w:sz w:val="20"/>
                <w:szCs w:val="20"/>
              </w:rPr>
              <w:t>Fox</w:t>
            </w:r>
          </w:p>
        </w:tc>
        <w:tc>
          <w:tcPr>
            <w:tcW w:w="3420" w:type="dxa"/>
          </w:tcPr>
          <w:p w:rsidR="003C710B" w:rsidRDefault="003C710B" w:rsidP="003C710B">
            <w:pPr>
              <w:jc w:val="center"/>
              <w:rPr>
                <w:rFonts w:ascii="Arial" w:hAnsi="Arial" w:cs="Arial"/>
                <w:sz w:val="20"/>
                <w:szCs w:val="20"/>
              </w:rPr>
            </w:pPr>
            <w:r>
              <w:rPr>
                <w:rFonts w:ascii="Arial" w:hAnsi="Arial" w:cs="Arial"/>
                <w:sz w:val="20"/>
                <w:szCs w:val="20"/>
              </w:rPr>
              <w:t>40</w:t>
            </w:r>
          </w:p>
        </w:tc>
      </w:tr>
      <w:tr w:rsidR="003C710B" w:rsidTr="003C710B">
        <w:trPr>
          <w:jc w:val="center"/>
        </w:trPr>
        <w:tc>
          <w:tcPr>
            <w:tcW w:w="3348" w:type="dxa"/>
          </w:tcPr>
          <w:p w:rsidR="003C710B" w:rsidRDefault="003C710B" w:rsidP="003C710B">
            <w:pPr>
              <w:jc w:val="center"/>
              <w:rPr>
                <w:rFonts w:ascii="Arial" w:hAnsi="Arial" w:cs="Arial"/>
                <w:sz w:val="20"/>
                <w:szCs w:val="20"/>
              </w:rPr>
            </w:pPr>
            <w:r>
              <w:rPr>
                <w:rFonts w:ascii="Arial" w:hAnsi="Arial" w:cs="Arial"/>
                <w:sz w:val="20"/>
                <w:szCs w:val="20"/>
              </w:rPr>
              <w:t>Rabbit</w:t>
            </w:r>
          </w:p>
        </w:tc>
        <w:tc>
          <w:tcPr>
            <w:tcW w:w="3420" w:type="dxa"/>
          </w:tcPr>
          <w:p w:rsidR="003C710B" w:rsidRDefault="003C710B" w:rsidP="003C710B">
            <w:pPr>
              <w:jc w:val="center"/>
              <w:rPr>
                <w:rFonts w:ascii="Arial" w:hAnsi="Arial" w:cs="Arial"/>
                <w:sz w:val="20"/>
                <w:szCs w:val="20"/>
              </w:rPr>
            </w:pPr>
            <w:r>
              <w:rPr>
                <w:rFonts w:ascii="Arial" w:hAnsi="Arial" w:cs="Arial"/>
                <w:sz w:val="20"/>
                <w:szCs w:val="20"/>
              </w:rPr>
              <w:t>400</w:t>
            </w:r>
          </w:p>
        </w:tc>
      </w:tr>
    </w:tbl>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r>
        <w:rPr>
          <w:rFonts w:ascii="Arial" w:hAnsi="Arial" w:cs="Arial"/>
          <w:sz w:val="20"/>
          <w:szCs w:val="20"/>
        </w:rPr>
        <w:t>15. What will happen to the population sizes of all the other organisms on the food chain above if the fox population is drastically reduced due to a natural disaster?</w:t>
      </w: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3C710B" w:rsidRDefault="003C710B" w:rsidP="001514CB">
      <w:pPr>
        <w:spacing w:after="0"/>
        <w:rPr>
          <w:rFonts w:ascii="Arial" w:hAnsi="Arial" w:cs="Arial"/>
          <w:sz w:val="20"/>
          <w:szCs w:val="20"/>
        </w:rPr>
      </w:pPr>
    </w:p>
    <w:p w:rsidR="00F173E8" w:rsidRDefault="00F173E8" w:rsidP="001514CB">
      <w:pPr>
        <w:spacing w:after="0"/>
        <w:rPr>
          <w:rFonts w:ascii="Arial" w:hAnsi="Arial" w:cs="Arial"/>
          <w:sz w:val="20"/>
          <w:szCs w:val="20"/>
        </w:rPr>
      </w:pPr>
      <w:r>
        <w:rPr>
          <w:rFonts w:ascii="Arial" w:hAnsi="Arial" w:cs="Arial"/>
          <w:sz w:val="20"/>
          <w:szCs w:val="20"/>
        </w:rPr>
        <w:t xml:space="preserve">16.  Within a community, mice have the highest relative abundance of any primary consumer.  Voles, another primary consumer, do not have the highest relative abundance, but they eat a producer that could spread and result in the extinction of all the other producers in the ecosystem.  Which of the two primary consumers—mice </w:t>
      </w:r>
      <w:proofErr w:type="gramStart"/>
      <w:r>
        <w:rPr>
          <w:rFonts w:ascii="Arial" w:hAnsi="Arial" w:cs="Arial"/>
          <w:sz w:val="20"/>
          <w:szCs w:val="20"/>
        </w:rPr>
        <w:t>or voles—is</w:t>
      </w:r>
      <w:proofErr w:type="gramEnd"/>
      <w:r>
        <w:rPr>
          <w:rFonts w:ascii="Arial" w:hAnsi="Arial" w:cs="Arial"/>
          <w:sz w:val="20"/>
          <w:szCs w:val="20"/>
        </w:rPr>
        <w:t xml:space="preserve"> a keystone species, and which is a dominant species?  How do you know?</w:t>
      </w:r>
    </w:p>
    <w:p w:rsidR="00F173E8" w:rsidRDefault="00F173E8" w:rsidP="001514CB">
      <w:pPr>
        <w:spacing w:after="0"/>
        <w:rPr>
          <w:rFonts w:ascii="Arial" w:hAnsi="Arial" w:cs="Arial"/>
          <w:sz w:val="20"/>
          <w:szCs w:val="20"/>
        </w:rPr>
      </w:pPr>
    </w:p>
    <w:p w:rsidR="00F173E8" w:rsidRDefault="00F173E8" w:rsidP="001514CB">
      <w:pPr>
        <w:spacing w:after="0"/>
        <w:rPr>
          <w:rFonts w:ascii="Arial" w:hAnsi="Arial" w:cs="Arial"/>
          <w:sz w:val="20"/>
          <w:szCs w:val="20"/>
        </w:rPr>
      </w:pPr>
    </w:p>
    <w:p w:rsidR="00F173E8" w:rsidRDefault="00F173E8" w:rsidP="001514CB">
      <w:pPr>
        <w:spacing w:after="0"/>
        <w:rPr>
          <w:rFonts w:ascii="Arial" w:hAnsi="Arial" w:cs="Arial"/>
          <w:sz w:val="20"/>
          <w:szCs w:val="20"/>
        </w:rPr>
      </w:pPr>
    </w:p>
    <w:p w:rsidR="00F173E8" w:rsidRPr="001514CB" w:rsidRDefault="00F173E8" w:rsidP="001514CB">
      <w:pPr>
        <w:spacing w:after="0"/>
        <w:rPr>
          <w:rFonts w:ascii="Arial" w:hAnsi="Arial" w:cs="Arial"/>
          <w:sz w:val="20"/>
          <w:szCs w:val="20"/>
        </w:rPr>
      </w:pPr>
    </w:p>
    <w:p w:rsidR="00A957E8" w:rsidRDefault="00A957E8" w:rsidP="00A957E8">
      <w:pPr>
        <w:spacing w:after="0"/>
        <w:jc w:val="center"/>
        <w:rPr>
          <w:rFonts w:ascii="Arial" w:hAnsi="Arial" w:cs="Arial"/>
          <w:b/>
          <w:sz w:val="20"/>
          <w:szCs w:val="20"/>
        </w:rPr>
      </w:pPr>
      <w:r>
        <w:rPr>
          <w:rFonts w:ascii="Arial" w:hAnsi="Arial" w:cs="Arial"/>
          <w:b/>
          <w:sz w:val="20"/>
          <w:szCs w:val="20"/>
        </w:rPr>
        <w:t>Topic #3: Ecosystems</w:t>
      </w:r>
    </w:p>
    <w:p w:rsidR="003C710B" w:rsidRDefault="003C710B" w:rsidP="00A957E8">
      <w:pPr>
        <w:spacing w:after="0"/>
        <w:jc w:val="center"/>
        <w:rPr>
          <w:rFonts w:ascii="Arial" w:hAnsi="Arial" w:cs="Arial"/>
          <w:b/>
          <w:sz w:val="20"/>
          <w:szCs w:val="20"/>
        </w:rPr>
      </w:pPr>
    </w:p>
    <w:p w:rsidR="003C710B" w:rsidRDefault="00F173E8" w:rsidP="003C710B">
      <w:pPr>
        <w:spacing w:after="0"/>
        <w:rPr>
          <w:rFonts w:ascii="Arial" w:hAnsi="Arial" w:cs="Arial"/>
          <w:sz w:val="20"/>
          <w:szCs w:val="20"/>
        </w:rPr>
      </w:pPr>
      <w:r>
        <w:rPr>
          <w:rFonts w:ascii="Arial" w:hAnsi="Arial" w:cs="Arial"/>
          <w:sz w:val="20"/>
          <w:szCs w:val="20"/>
        </w:rPr>
        <w:t>17</w:t>
      </w:r>
      <w:r w:rsidR="003C710B">
        <w:rPr>
          <w:rFonts w:ascii="Arial" w:hAnsi="Arial" w:cs="Arial"/>
          <w:sz w:val="20"/>
          <w:szCs w:val="20"/>
        </w:rPr>
        <w:t>. Provide two reasons why invasive species populations grow rapidly in the ecosystems to which they are introduced?</w:t>
      </w:r>
    </w:p>
    <w:p w:rsidR="003C710B" w:rsidRDefault="003C710B" w:rsidP="003C710B">
      <w:pPr>
        <w:spacing w:after="0"/>
        <w:rPr>
          <w:rFonts w:ascii="Arial" w:hAnsi="Arial" w:cs="Arial"/>
          <w:sz w:val="20"/>
          <w:szCs w:val="20"/>
        </w:rPr>
      </w:pPr>
    </w:p>
    <w:p w:rsidR="003C710B" w:rsidRDefault="003C710B" w:rsidP="003C710B">
      <w:pPr>
        <w:spacing w:after="0"/>
        <w:rPr>
          <w:rFonts w:ascii="Arial" w:hAnsi="Arial" w:cs="Arial"/>
          <w:sz w:val="20"/>
          <w:szCs w:val="20"/>
        </w:rPr>
      </w:pPr>
    </w:p>
    <w:p w:rsidR="003C710B" w:rsidRDefault="003C710B" w:rsidP="003C710B">
      <w:pPr>
        <w:spacing w:after="0"/>
        <w:rPr>
          <w:rFonts w:ascii="Arial" w:hAnsi="Arial" w:cs="Arial"/>
          <w:sz w:val="20"/>
          <w:szCs w:val="20"/>
        </w:rPr>
      </w:pPr>
    </w:p>
    <w:p w:rsidR="003C710B" w:rsidRDefault="003C710B" w:rsidP="003C710B">
      <w:pPr>
        <w:spacing w:after="0"/>
        <w:rPr>
          <w:rFonts w:ascii="Arial" w:hAnsi="Arial" w:cs="Arial"/>
          <w:sz w:val="20"/>
          <w:szCs w:val="20"/>
        </w:rPr>
      </w:pPr>
    </w:p>
    <w:p w:rsidR="003C710B" w:rsidRDefault="00F173E8" w:rsidP="003C710B">
      <w:pPr>
        <w:spacing w:after="0"/>
        <w:rPr>
          <w:rFonts w:ascii="Arial" w:hAnsi="Arial" w:cs="Arial"/>
          <w:sz w:val="20"/>
          <w:szCs w:val="20"/>
        </w:rPr>
      </w:pPr>
      <w:r>
        <w:rPr>
          <w:rFonts w:ascii="Arial" w:hAnsi="Arial" w:cs="Arial"/>
          <w:sz w:val="20"/>
          <w:szCs w:val="20"/>
        </w:rPr>
        <w:t>18</w:t>
      </w:r>
      <w:r w:rsidR="003C710B">
        <w:rPr>
          <w:rFonts w:ascii="Arial" w:hAnsi="Arial" w:cs="Arial"/>
          <w:sz w:val="20"/>
          <w:szCs w:val="20"/>
        </w:rPr>
        <w:t xml:space="preserve">. </w:t>
      </w:r>
      <w:r>
        <w:rPr>
          <w:rFonts w:ascii="Arial" w:hAnsi="Arial" w:cs="Arial"/>
          <w:sz w:val="20"/>
          <w:szCs w:val="20"/>
        </w:rPr>
        <w:t xml:space="preserve">Describe the difference between primary and secondary succession.  </w:t>
      </w:r>
    </w:p>
    <w:p w:rsidR="00F173E8" w:rsidRDefault="00F173E8" w:rsidP="003C710B">
      <w:pPr>
        <w:spacing w:after="0"/>
        <w:rPr>
          <w:rFonts w:ascii="Arial" w:hAnsi="Arial" w:cs="Arial"/>
          <w:sz w:val="20"/>
          <w:szCs w:val="20"/>
        </w:rPr>
      </w:pPr>
    </w:p>
    <w:p w:rsidR="00F173E8" w:rsidRDefault="00F173E8" w:rsidP="003C710B">
      <w:pPr>
        <w:spacing w:after="0"/>
        <w:rPr>
          <w:rFonts w:ascii="Arial" w:hAnsi="Arial" w:cs="Arial"/>
          <w:sz w:val="20"/>
          <w:szCs w:val="20"/>
        </w:rPr>
      </w:pPr>
    </w:p>
    <w:p w:rsidR="00F173E8" w:rsidRDefault="00F173E8" w:rsidP="003C710B">
      <w:pPr>
        <w:spacing w:after="0"/>
        <w:rPr>
          <w:rFonts w:ascii="Arial" w:hAnsi="Arial" w:cs="Arial"/>
          <w:sz w:val="20"/>
          <w:szCs w:val="20"/>
        </w:rPr>
      </w:pPr>
    </w:p>
    <w:p w:rsidR="00F173E8" w:rsidRDefault="00F173E8" w:rsidP="003C710B">
      <w:pPr>
        <w:spacing w:after="0"/>
        <w:rPr>
          <w:rFonts w:ascii="Arial" w:hAnsi="Arial" w:cs="Arial"/>
          <w:sz w:val="20"/>
          <w:szCs w:val="20"/>
        </w:rPr>
      </w:pPr>
    </w:p>
    <w:p w:rsidR="00F173E8" w:rsidRDefault="00F173E8" w:rsidP="003C710B">
      <w:pPr>
        <w:spacing w:after="0"/>
        <w:rPr>
          <w:rFonts w:ascii="Arial" w:hAnsi="Arial" w:cs="Arial"/>
          <w:sz w:val="20"/>
          <w:szCs w:val="20"/>
        </w:rPr>
      </w:pPr>
      <w:r>
        <w:rPr>
          <w:rFonts w:ascii="Arial" w:hAnsi="Arial" w:cs="Arial"/>
          <w:sz w:val="20"/>
          <w:szCs w:val="20"/>
        </w:rPr>
        <w:t xml:space="preserve">19. Give an example of a biotic and abiotic factor that would affect the survival of a tomato plant. </w:t>
      </w:r>
    </w:p>
    <w:p w:rsidR="00F173E8" w:rsidRDefault="00F173E8" w:rsidP="003C710B">
      <w:pPr>
        <w:spacing w:after="0"/>
        <w:rPr>
          <w:rFonts w:ascii="Arial" w:hAnsi="Arial" w:cs="Arial"/>
          <w:sz w:val="20"/>
          <w:szCs w:val="20"/>
        </w:rPr>
      </w:pPr>
    </w:p>
    <w:p w:rsidR="00F173E8" w:rsidRDefault="00F173E8" w:rsidP="003C710B">
      <w:pPr>
        <w:spacing w:after="0"/>
        <w:rPr>
          <w:rFonts w:ascii="Arial" w:hAnsi="Arial" w:cs="Arial"/>
          <w:sz w:val="20"/>
          <w:szCs w:val="20"/>
        </w:rPr>
      </w:pPr>
    </w:p>
    <w:p w:rsidR="00F173E8" w:rsidRDefault="00F173E8" w:rsidP="003C710B">
      <w:pPr>
        <w:spacing w:after="0"/>
        <w:rPr>
          <w:rFonts w:ascii="Arial" w:hAnsi="Arial" w:cs="Arial"/>
          <w:sz w:val="20"/>
          <w:szCs w:val="20"/>
        </w:rPr>
      </w:pPr>
    </w:p>
    <w:p w:rsidR="00F173E8" w:rsidRPr="003C710B" w:rsidRDefault="00F173E8" w:rsidP="003C710B">
      <w:pPr>
        <w:spacing w:after="0"/>
        <w:rPr>
          <w:rFonts w:ascii="Arial" w:hAnsi="Arial" w:cs="Arial"/>
          <w:sz w:val="20"/>
          <w:szCs w:val="20"/>
        </w:rPr>
      </w:pPr>
    </w:p>
    <w:p w:rsidR="00A957E8" w:rsidRDefault="00A957E8" w:rsidP="00A957E8">
      <w:pPr>
        <w:spacing w:after="0"/>
        <w:jc w:val="center"/>
        <w:rPr>
          <w:rFonts w:ascii="Arial" w:hAnsi="Arial" w:cs="Arial"/>
          <w:b/>
          <w:sz w:val="20"/>
          <w:szCs w:val="20"/>
        </w:rPr>
      </w:pPr>
      <w:r>
        <w:rPr>
          <w:rFonts w:ascii="Arial" w:hAnsi="Arial" w:cs="Arial"/>
          <w:b/>
          <w:sz w:val="20"/>
          <w:szCs w:val="20"/>
        </w:rPr>
        <w:lastRenderedPageBreak/>
        <w:t>Topic #4: Biogeochemical Cycles</w:t>
      </w:r>
    </w:p>
    <w:p w:rsidR="00A957E8" w:rsidRDefault="00A957E8" w:rsidP="00A957E8">
      <w:pPr>
        <w:spacing w:after="0"/>
        <w:jc w:val="center"/>
        <w:rPr>
          <w:rFonts w:ascii="Arial" w:hAnsi="Arial" w:cs="Arial"/>
          <w:b/>
          <w:sz w:val="20"/>
          <w:szCs w:val="20"/>
        </w:rPr>
      </w:pPr>
    </w:p>
    <w:p w:rsidR="00F173E8" w:rsidRDefault="00F173E8" w:rsidP="00F173E8">
      <w:pPr>
        <w:spacing w:after="0"/>
        <w:rPr>
          <w:rFonts w:ascii="Arial" w:hAnsi="Arial" w:cs="Arial"/>
          <w:b/>
          <w:sz w:val="20"/>
          <w:szCs w:val="20"/>
        </w:rPr>
      </w:pPr>
      <w:r>
        <w:rPr>
          <w:noProof/>
        </w:rPr>
        <w:drawing>
          <wp:inline distT="0" distB="0" distL="0" distR="0">
            <wp:extent cx="2356607" cy="1631950"/>
            <wp:effectExtent l="0" t="0" r="5715" b="6350"/>
            <wp:docPr id="11" name="Picture 11" descr="http://www.forgetthebox.net/wp-content/uploads/2011/01/54-17-CarbonCycle-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forgetthebox.net/wp-content/uploads/2011/01/54-17-CarbonCycle-L1.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58750" cy="1633434"/>
                    </a:xfrm>
                    <a:prstGeom prst="rect">
                      <a:avLst/>
                    </a:prstGeom>
                    <a:noFill/>
                    <a:ln>
                      <a:noFill/>
                    </a:ln>
                  </pic:spPr>
                </pic:pic>
              </a:graphicData>
            </a:graphic>
          </wp:inline>
        </w:drawing>
      </w:r>
    </w:p>
    <w:p w:rsidR="00F173E8" w:rsidRDefault="00F173E8" w:rsidP="00F173E8">
      <w:pPr>
        <w:spacing w:after="0"/>
        <w:rPr>
          <w:rFonts w:ascii="Arial" w:hAnsi="Arial" w:cs="Arial"/>
          <w:sz w:val="20"/>
          <w:szCs w:val="20"/>
        </w:rPr>
      </w:pPr>
      <w:r>
        <w:rPr>
          <w:rFonts w:ascii="Arial" w:hAnsi="Arial" w:cs="Arial"/>
          <w:sz w:val="20"/>
          <w:szCs w:val="20"/>
        </w:rPr>
        <w:t>20.  In the carbon cycle pictured above, what will immediately happen when a large number of trees are planted?</w:t>
      </w:r>
    </w:p>
    <w:p w:rsidR="00F173E8" w:rsidRDefault="00F173E8" w:rsidP="00F173E8">
      <w:pPr>
        <w:spacing w:after="0"/>
        <w:rPr>
          <w:rFonts w:ascii="Arial" w:hAnsi="Arial" w:cs="Arial"/>
          <w:sz w:val="20"/>
          <w:szCs w:val="20"/>
        </w:rPr>
      </w:pPr>
    </w:p>
    <w:p w:rsidR="00F173E8" w:rsidRDefault="00F173E8" w:rsidP="00F173E8">
      <w:pPr>
        <w:spacing w:after="0"/>
        <w:rPr>
          <w:rFonts w:ascii="Arial" w:hAnsi="Arial" w:cs="Arial"/>
          <w:sz w:val="20"/>
          <w:szCs w:val="20"/>
        </w:rPr>
      </w:pPr>
    </w:p>
    <w:p w:rsidR="00F173E8" w:rsidRDefault="00F173E8" w:rsidP="00F173E8">
      <w:pPr>
        <w:spacing w:after="0"/>
        <w:rPr>
          <w:rFonts w:ascii="Arial" w:hAnsi="Arial" w:cs="Arial"/>
          <w:sz w:val="20"/>
          <w:szCs w:val="20"/>
        </w:rPr>
      </w:pPr>
    </w:p>
    <w:p w:rsidR="00F173E8" w:rsidRDefault="00F173E8" w:rsidP="00F173E8">
      <w:pPr>
        <w:spacing w:after="0"/>
        <w:rPr>
          <w:rFonts w:ascii="Arial" w:hAnsi="Arial" w:cs="Arial"/>
          <w:sz w:val="20"/>
          <w:szCs w:val="20"/>
        </w:rPr>
      </w:pPr>
      <w:r>
        <w:rPr>
          <w:rFonts w:ascii="Arial" w:hAnsi="Arial" w:cs="Arial"/>
          <w:sz w:val="20"/>
          <w:szCs w:val="20"/>
        </w:rPr>
        <w:t>21. How do plants typically take in “nutrients” like nitrogen and phosphorus?  How do they take in carbon?</w:t>
      </w:r>
    </w:p>
    <w:p w:rsidR="00F173E8" w:rsidRDefault="00F173E8" w:rsidP="00F173E8">
      <w:pPr>
        <w:spacing w:after="0"/>
        <w:rPr>
          <w:rFonts w:ascii="Arial" w:hAnsi="Arial" w:cs="Arial"/>
          <w:sz w:val="20"/>
          <w:szCs w:val="20"/>
        </w:rPr>
      </w:pPr>
    </w:p>
    <w:p w:rsidR="00F173E8" w:rsidRDefault="00F173E8" w:rsidP="00F173E8">
      <w:pPr>
        <w:spacing w:after="0"/>
        <w:rPr>
          <w:rFonts w:ascii="Arial" w:hAnsi="Arial" w:cs="Arial"/>
          <w:sz w:val="20"/>
          <w:szCs w:val="20"/>
        </w:rPr>
      </w:pPr>
    </w:p>
    <w:p w:rsidR="00F173E8" w:rsidRDefault="00F173E8" w:rsidP="00F173E8">
      <w:pPr>
        <w:spacing w:after="0"/>
        <w:rPr>
          <w:rFonts w:ascii="Arial" w:hAnsi="Arial" w:cs="Arial"/>
          <w:sz w:val="20"/>
          <w:szCs w:val="20"/>
        </w:rPr>
      </w:pPr>
      <w:r>
        <w:rPr>
          <w:noProof/>
        </w:rPr>
        <w:drawing>
          <wp:inline distT="0" distB="0" distL="0" distR="0">
            <wp:extent cx="2361144" cy="1847850"/>
            <wp:effectExtent l="0" t="0" r="1270" b="0"/>
            <wp:docPr id="12" name="Picture 12" descr="http://bioh.wikispaces.com/file/view/36-16-NitrogenCycle-L.gif/31445777/36-16-NitrogenCycl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bioh.wikispaces.com/file/view/36-16-NitrogenCycle-L.gif/31445777/36-16-NitrogenCycle-L.g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75452" cy="1859048"/>
                    </a:xfrm>
                    <a:prstGeom prst="rect">
                      <a:avLst/>
                    </a:prstGeom>
                    <a:noFill/>
                    <a:ln>
                      <a:noFill/>
                    </a:ln>
                  </pic:spPr>
                </pic:pic>
              </a:graphicData>
            </a:graphic>
          </wp:inline>
        </w:drawing>
      </w:r>
    </w:p>
    <w:p w:rsidR="00F173E8" w:rsidRDefault="00F173E8" w:rsidP="00F173E8">
      <w:pPr>
        <w:spacing w:after="0"/>
        <w:rPr>
          <w:rFonts w:ascii="Arial" w:hAnsi="Arial" w:cs="Arial"/>
          <w:sz w:val="20"/>
          <w:szCs w:val="20"/>
        </w:rPr>
      </w:pPr>
      <w:r>
        <w:rPr>
          <w:rFonts w:ascii="Arial" w:hAnsi="Arial" w:cs="Arial"/>
          <w:sz w:val="20"/>
          <w:szCs w:val="20"/>
        </w:rPr>
        <w:t xml:space="preserve">22.  In the nitrogen cycle pictured above, how will the nitrogen content of the soil be affected if an infectious disease kills off all the </w:t>
      </w:r>
      <w:proofErr w:type="spellStart"/>
      <w:r>
        <w:rPr>
          <w:rFonts w:ascii="Arial" w:hAnsi="Arial" w:cs="Arial"/>
          <w:sz w:val="20"/>
          <w:szCs w:val="20"/>
        </w:rPr>
        <w:t>detritivores</w:t>
      </w:r>
      <w:proofErr w:type="spellEnd"/>
      <w:r>
        <w:rPr>
          <w:rFonts w:ascii="Arial" w:hAnsi="Arial" w:cs="Arial"/>
          <w:sz w:val="20"/>
          <w:szCs w:val="20"/>
        </w:rPr>
        <w:t xml:space="preserve"> in the ecosystem?</w:t>
      </w:r>
    </w:p>
    <w:p w:rsidR="00F173E8" w:rsidRDefault="00F173E8" w:rsidP="00F173E8">
      <w:pPr>
        <w:spacing w:after="0"/>
        <w:rPr>
          <w:rFonts w:ascii="Arial" w:hAnsi="Arial" w:cs="Arial"/>
          <w:sz w:val="20"/>
          <w:szCs w:val="20"/>
        </w:rPr>
      </w:pPr>
    </w:p>
    <w:p w:rsidR="00F173E8" w:rsidRDefault="00F173E8" w:rsidP="00F173E8">
      <w:pPr>
        <w:spacing w:after="0"/>
        <w:rPr>
          <w:rFonts w:ascii="Arial" w:hAnsi="Arial" w:cs="Arial"/>
          <w:sz w:val="20"/>
          <w:szCs w:val="20"/>
        </w:rPr>
      </w:pPr>
      <w:r>
        <w:rPr>
          <w:noProof/>
        </w:rPr>
        <w:drawing>
          <wp:inline distT="0" distB="0" distL="0" distR="0">
            <wp:extent cx="2191280" cy="1924050"/>
            <wp:effectExtent l="0" t="0" r="0" b="0"/>
            <wp:docPr id="13" name="Picture 13" descr="http://www.astrobio.net/images/galleryimages_images/Gallery_Image_95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astrobio.net/images/galleryimages_images/Gallery_Image_9515.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3148" cy="1925690"/>
                    </a:xfrm>
                    <a:prstGeom prst="rect">
                      <a:avLst/>
                    </a:prstGeom>
                    <a:noFill/>
                    <a:ln>
                      <a:noFill/>
                    </a:ln>
                  </pic:spPr>
                </pic:pic>
              </a:graphicData>
            </a:graphic>
          </wp:inline>
        </w:drawing>
      </w:r>
    </w:p>
    <w:p w:rsidR="00F173E8" w:rsidRDefault="00F173E8" w:rsidP="00F173E8">
      <w:pPr>
        <w:spacing w:after="0"/>
        <w:rPr>
          <w:rFonts w:ascii="Arial" w:hAnsi="Arial" w:cs="Arial"/>
          <w:sz w:val="20"/>
          <w:szCs w:val="20"/>
        </w:rPr>
      </w:pPr>
      <w:r>
        <w:rPr>
          <w:rFonts w:ascii="Arial" w:hAnsi="Arial" w:cs="Arial"/>
          <w:sz w:val="20"/>
          <w:szCs w:val="20"/>
        </w:rPr>
        <w:t xml:space="preserve">23. </w:t>
      </w:r>
      <w:proofErr w:type="gramStart"/>
      <w:r>
        <w:rPr>
          <w:rFonts w:ascii="Arial" w:hAnsi="Arial" w:cs="Arial"/>
          <w:sz w:val="20"/>
          <w:szCs w:val="20"/>
        </w:rPr>
        <w:t>In</w:t>
      </w:r>
      <w:proofErr w:type="gramEnd"/>
      <w:r>
        <w:rPr>
          <w:rFonts w:ascii="Arial" w:hAnsi="Arial" w:cs="Arial"/>
          <w:sz w:val="20"/>
          <w:szCs w:val="20"/>
        </w:rPr>
        <w:t xml:space="preserve"> the phosphorus cycle pictured above, how will </w:t>
      </w:r>
      <w:r w:rsidR="000D5174">
        <w:rPr>
          <w:rFonts w:ascii="Arial" w:hAnsi="Arial" w:cs="Arial"/>
          <w:sz w:val="20"/>
          <w:szCs w:val="20"/>
        </w:rPr>
        <w:t>the phosphorus content of plants be affected if there is very little weathering / erosion of rocks during a particular year?</w:t>
      </w:r>
    </w:p>
    <w:p w:rsidR="000D5174" w:rsidRDefault="000D5174" w:rsidP="00F173E8">
      <w:pPr>
        <w:spacing w:after="0"/>
        <w:rPr>
          <w:rFonts w:ascii="Arial" w:hAnsi="Arial" w:cs="Arial"/>
          <w:sz w:val="20"/>
          <w:szCs w:val="20"/>
        </w:rPr>
      </w:pPr>
    </w:p>
    <w:p w:rsidR="000D5174" w:rsidRDefault="000D5174" w:rsidP="00F173E8">
      <w:pPr>
        <w:spacing w:after="0"/>
        <w:rPr>
          <w:rFonts w:ascii="Arial" w:hAnsi="Arial" w:cs="Arial"/>
          <w:sz w:val="20"/>
          <w:szCs w:val="20"/>
        </w:rPr>
      </w:pPr>
    </w:p>
    <w:p w:rsidR="000D5174" w:rsidRDefault="000D5174" w:rsidP="00F173E8">
      <w:pPr>
        <w:spacing w:after="0"/>
        <w:rPr>
          <w:rFonts w:ascii="Arial" w:hAnsi="Arial" w:cs="Arial"/>
          <w:sz w:val="20"/>
          <w:szCs w:val="20"/>
        </w:rPr>
      </w:pPr>
    </w:p>
    <w:p w:rsidR="00B178FA" w:rsidRDefault="00B178FA" w:rsidP="00F173E8">
      <w:pPr>
        <w:spacing w:after="0"/>
        <w:rPr>
          <w:rFonts w:ascii="Arial" w:hAnsi="Arial" w:cs="Arial"/>
          <w:sz w:val="20"/>
          <w:szCs w:val="20"/>
        </w:rPr>
      </w:pPr>
      <w:r>
        <w:rPr>
          <w:rFonts w:ascii="Arial" w:hAnsi="Arial" w:cs="Arial"/>
          <w:sz w:val="20"/>
          <w:szCs w:val="20"/>
        </w:rPr>
        <w:t>24.  Where is most of the phosphorus in the non-living environment stored?  What about nitrogen and carbon?</w:t>
      </w:r>
    </w:p>
    <w:p w:rsidR="00B178FA" w:rsidRDefault="00B178FA" w:rsidP="00F173E8">
      <w:pPr>
        <w:spacing w:after="0"/>
        <w:rPr>
          <w:rFonts w:ascii="Arial" w:hAnsi="Arial" w:cs="Arial"/>
          <w:sz w:val="20"/>
          <w:szCs w:val="20"/>
        </w:rPr>
      </w:pPr>
    </w:p>
    <w:p w:rsidR="00B178FA" w:rsidRDefault="00B178FA" w:rsidP="00F173E8">
      <w:pPr>
        <w:spacing w:after="0"/>
        <w:rPr>
          <w:rFonts w:ascii="Arial" w:hAnsi="Arial" w:cs="Arial"/>
          <w:sz w:val="20"/>
          <w:szCs w:val="20"/>
        </w:rPr>
      </w:pPr>
    </w:p>
    <w:p w:rsidR="00B178FA" w:rsidRPr="00F173E8" w:rsidRDefault="00B178FA" w:rsidP="00F173E8">
      <w:pPr>
        <w:spacing w:after="0"/>
        <w:rPr>
          <w:rFonts w:ascii="Arial" w:hAnsi="Arial" w:cs="Arial"/>
          <w:sz w:val="20"/>
          <w:szCs w:val="20"/>
        </w:rPr>
      </w:pPr>
      <w:bookmarkStart w:id="0" w:name="_GoBack"/>
      <w:bookmarkEnd w:id="0"/>
    </w:p>
    <w:p w:rsidR="00A957E8" w:rsidRPr="00A957E8" w:rsidRDefault="00A957E8" w:rsidP="00A957E8">
      <w:pPr>
        <w:spacing w:after="0"/>
        <w:jc w:val="center"/>
        <w:rPr>
          <w:rFonts w:ascii="Arial" w:hAnsi="Arial" w:cs="Arial"/>
          <w:b/>
          <w:sz w:val="20"/>
          <w:szCs w:val="20"/>
        </w:rPr>
      </w:pPr>
      <w:r>
        <w:rPr>
          <w:rFonts w:ascii="Arial" w:hAnsi="Arial" w:cs="Arial"/>
          <w:b/>
          <w:sz w:val="20"/>
          <w:szCs w:val="20"/>
        </w:rPr>
        <w:lastRenderedPageBreak/>
        <w:t>Calculations Review</w:t>
      </w:r>
    </w:p>
    <w:p w:rsidR="00A957E8" w:rsidRDefault="00A957E8" w:rsidP="00514E29">
      <w:pPr>
        <w:autoSpaceDE w:val="0"/>
        <w:autoSpaceDN w:val="0"/>
        <w:adjustRightInd w:val="0"/>
        <w:spacing w:after="0" w:line="240" w:lineRule="auto"/>
        <w:rPr>
          <w:rFonts w:ascii="Arial" w:hAnsi="Arial" w:cs="Arial"/>
          <w:b/>
          <w:i/>
          <w:sz w:val="20"/>
          <w:szCs w:val="20"/>
        </w:rPr>
      </w:pPr>
    </w:p>
    <w:p w:rsidR="00733531" w:rsidRDefault="00733531" w:rsidP="00514E29">
      <w:pPr>
        <w:autoSpaceDE w:val="0"/>
        <w:autoSpaceDN w:val="0"/>
        <w:adjustRightInd w:val="0"/>
        <w:spacing w:after="0" w:line="240" w:lineRule="auto"/>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 xml:space="preserve">For the following questions, show all your work and circle your final answer.  </w:t>
      </w:r>
    </w:p>
    <w:p w:rsidR="00733531" w:rsidRPr="00733531" w:rsidRDefault="00733531" w:rsidP="00514E29">
      <w:pPr>
        <w:autoSpaceDE w:val="0"/>
        <w:autoSpaceDN w:val="0"/>
        <w:adjustRightInd w:val="0"/>
        <w:spacing w:after="0" w:line="240" w:lineRule="auto"/>
        <w:rPr>
          <w:rFonts w:ascii="Arial" w:hAnsi="Arial" w:cs="Arial"/>
          <w:i/>
          <w:sz w:val="20"/>
          <w:szCs w:val="20"/>
        </w:rPr>
      </w:pPr>
    </w:p>
    <w:p w:rsidR="0000693A" w:rsidRPr="0000693A" w:rsidRDefault="0000693A" w:rsidP="00514E29">
      <w:pPr>
        <w:autoSpaceDE w:val="0"/>
        <w:autoSpaceDN w:val="0"/>
        <w:adjustRightInd w:val="0"/>
        <w:spacing w:after="0" w:line="240" w:lineRule="auto"/>
        <w:rPr>
          <w:rFonts w:ascii="Arial" w:hAnsi="Arial" w:cs="Arial"/>
          <w:sz w:val="20"/>
          <w:szCs w:val="20"/>
        </w:rPr>
      </w:pPr>
      <w:r>
        <w:rPr>
          <w:rFonts w:ascii="Arial" w:hAnsi="Arial" w:cs="Arial"/>
          <w:b/>
          <w:sz w:val="20"/>
          <w:szCs w:val="20"/>
        </w:rPr>
        <w:t xml:space="preserve">Population Growth Equations: </w:t>
      </w:r>
      <w:r>
        <w:rPr>
          <w:rFonts w:ascii="Arial" w:hAnsi="Arial" w:cs="Arial"/>
          <w:sz w:val="20"/>
          <w:szCs w:val="20"/>
        </w:rPr>
        <w:t xml:space="preserve">These equations apply to #1-3. </w:t>
      </w:r>
    </w:p>
    <w:p w:rsidR="00514E29" w:rsidRPr="0000693A" w:rsidRDefault="00514E29" w:rsidP="00514E29">
      <w:pPr>
        <w:autoSpaceDE w:val="0"/>
        <w:autoSpaceDN w:val="0"/>
        <w:adjustRightInd w:val="0"/>
        <w:spacing w:after="0" w:line="240" w:lineRule="auto"/>
        <w:rPr>
          <w:rFonts w:ascii="Arial" w:hAnsi="Arial" w:cs="Arial"/>
          <w:sz w:val="20"/>
          <w:szCs w:val="20"/>
        </w:rPr>
      </w:pPr>
      <w:r w:rsidRPr="0000693A">
        <w:rPr>
          <w:rFonts w:ascii="Arial" w:hAnsi="Arial" w:cs="Arial"/>
          <w:noProof/>
          <w:sz w:val="20"/>
          <w:szCs w:val="20"/>
        </w:rPr>
        <w:drawing>
          <wp:inline distT="0" distB="0" distL="0" distR="0" wp14:anchorId="028C7CFC" wp14:editId="62A38D83">
            <wp:extent cx="5425008" cy="1624025"/>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428883" cy="1625185"/>
                    </a:xfrm>
                    <a:prstGeom prst="rect">
                      <a:avLst/>
                    </a:prstGeom>
                  </pic:spPr>
                </pic:pic>
              </a:graphicData>
            </a:graphic>
          </wp:inline>
        </w:drawing>
      </w:r>
    </w:p>
    <w:p w:rsidR="008179A6" w:rsidRPr="0000693A" w:rsidRDefault="00514E29" w:rsidP="00514E29">
      <w:pPr>
        <w:autoSpaceDE w:val="0"/>
        <w:autoSpaceDN w:val="0"/>
        <w:adjustRightInd w:val="0"/>
        <w:spacing w:after="0" w:line="240" w:lineRule="auto"/>
        <w:rPr>
          <w:rFonts w:ascii="Arial" w:hAnsi="Arial" w:cs="Arial"/>
          <w:sz w:val="20"/>
          <w:szCs w:val="20"/>
        </w:rPr>
      </w:pPr>
      <w:r w:rsidRPr="0000693A">
        <w:rPr>
          <w:rFonts w:ascii="Arial" w:hAnsi="Arial" w:cs="Arial"/>
          <w:sz w:val="20"/>
          <w:szCs w:val="20"/>
        </w:rPr>
        <w:t xml:space="preserve">1.  </w:t>
      </w:r>
      <w:r w:rsidRPr="0000693A">
        <w:rPr>
          <w:rFonts w:ascii="Arial" w:hAnsi="Arial" w:cs="Arial"/>
          <w:sz w:val="20"/>
          <w:szCs w:val="20"/>
        </w:rPr>
        <w:t>A population of mockin</w:t>
      </w:r>
      <w:r w:rsidRPr="0000693A">
        <w:rPr>
          <w:rFonts w:ascii="Arial" w:hAnsi="Arial" w:cs="Arial"/>
          <w:sz w:val="20"/>
          <w:szCs w:val="20"/>
        </w:rPr>
        <w:t xml:space="preserve">gbirds has an annual per capita </w:t>
      </w:r>
      <w:r w:rsidR="00030618">
        <w:rPr>
          <w:rFonts w:ascii="Arial" w:hAnsi="Arial" w:cs="Arial"/>
          <w:sz w:val="20"/>
          <w:szCs w:val="20"/>
        </w:rPr>
        <w:t>birth rate of 0.08</w:t>
      </w:r>
      <w:r w:rsidRPr="0000693A">
        <w:rPr>
          <w:rFonts w:ascii="Arial" w:hAnsi="Arial" w:cs="Arial"/>
          <w:sz w:val="20"/>
          <w:szCs w:val="20"/>
        </w:rPr>
        <w:t xml:space="preserve"> and an </w:t>
      </w:r>
      <w:r w:rsidRPr="0000693A">
        <w:rPr>
          <w:rFonts w:ascii="Arial" w:hAnsi="Arial" w:cs="Arial"/>
          <w:sz w:val="20"/>
          <w:szCs w:val="20"/>
        </w:rPr>
        <w:t xml:space="preserve">annual per capita death rate of </w:t>
      </w:r>
      <w:r w:rsidR="00030618">
        <w:rPr>
          <w:rFonts w:ascii="Arial" w:hAnsi="Arial" w:cs="Arial"/>
          <w:sz w:val="20"/>
          <w:szCs w:val="20"/>
        </w:rPr>
        <w:t>0.03</w:t>
      </w:r>
      <w:r w:rsidRPr="0000693A">
        <w:rPr>
          <w:rFonts w:ascii="Arial" w:hAnsi="Arial" w:cs="Arial"/>
          <w:sz w:val="20"/>
          <w:szCs w:val="20"/>
        </w:rPr>
        <w:t>. Calculate an estimate</w:t>
      </w:r>
      <w:r w:rsidRPr="0000693A">
        <w:rPr>
          <w:rFonts w:ascii="Arial" w:hAnsi="Arial" w:cs="Arial"/>
          <w:sz w:val="20"/>
          <w:szCs w:val="20"/>
        </w:rPr>
        <w:t xml:space="preserve"> of the population change for a </w:t>
      </w:r>
      <w:r w:rsidRPr="0000693A">
        <w:rPr>
          <w:rFonts w:ascii="Arial" w:hAnsi="Arial" w:cs="Arial"/>
          <w:sz w:val="20"/>
          <w:szCs w:val="20"/>
        </w:rPr>
        <w:t xml:space="preserve">population of </w:t>
      </w:r>
      <w:r w:rsidR="00030618">
        <w:rPr>
          <w:rFonts w:ascii="Arial" w:hAnsi="Arial" w:cs="Arial"/>
          <w:sz w:val="20"/>
          <w:szCs w:val="20"/>
        </w:rPr>
        <w:t>2,000</w:t>
      </w:r>
      <w:r w:rsidRPr="0000693A">
        <w:rPr>
          <w:rFonts w:ascii="Arial" w:hAnsi="Arial" w:cs="Arial"/>
          <w:sz w:val="20"/>
          <w:szCs w:val="20"/>
        </w:rPr>
        <w:t xml:space="preserve"> birds in one year.</w:t>
      </w:r>
      <w:r w:rsidRPr="0000693A">
        <w:rPr>
          <w:rFonts w:ascii="Arial" w:hAnsi="Arial" w:cs="Arial"/>
          <w:sz w:val="20"/>
          <w:szCs w:val="20"/>
        </w:rPr>
        <w:t xml:space="preserve">  Give your answer to the nearest whole number. </w:t>
      </w:r>
    </w:p>
    <w:p w:rsidR="00514E29" w:rsidRPr="0000693A" w:rsidRDefault="00514E29" w:rsidP="00514E29">
      <w:pPr>
        <w:autoSpaceDE w:val="0"/>
        <w:autoSpaceDN w:val="0"/>
        <w:adjustRightInd w:val="0"/>
        <w:spacing w:after="0" w:line="240" w:lineRule="auto"/>
        <w:rPr>
          <w:rFonts w:ascii="Arial" w:hAnsi="Arial" w:cs="Arial"/>
          <w:sz w:val="20"/>
          <w:szCs w:val="20"/>
        </w:rPr>
      </w:pPr>
    </w:p>
    <w:p w:rsidR="00514E29" w:rsidRPr="0000693A" w:rsidRDefault="00514E29" w:rsidP="00514E29">
      <w:pPr>
        <w:autoSpaceDE w:val="0"/>
        <w:autoSpaceDN w:val="0"/>
        <w:adjustRightInd w:val="0"/>
        <w:spacing w:after="0" w:line="240" w:lineRule="auto"/>
        <w:rPr>
          <w:rFonts w:ascii="Arial" w:hAnsi="Arial" w:cs="Arial"/>
          <w:sz w:val="20"/>
          <w:szCs w:val="20"/>
        </w:rPr>
      </w:pPr>
    </w:p>
    <w:p w:rsidR="00514E29" w:rsidRPr="0000693A" w:rsidRDefault="00514E29" w:rsidP="00514E29">
      <w:pPr>
        <w:autoSpaceDE w:val="0"/>
        <w:autoSpaceDN w:val="0"/>
        <w:adjustRightInd w:val="0"/>
        <w:spacing w:after="0" w:line="240" w:lineRule="auto"/>
        <w:rPr>
          <w:rFonts w:ascii="Arial" w:hAnsi="Arial" w:cs="Arial"/>
          <w:sz w:val="20"/>
          <w:szCs w:val="20"/>
        </w:rPr>
      </w:pPr>
    </w:p>
    <w:p w:rsidR="00514E29" w:rsidRPr="0000693A" w:rsidRDefault="00514E29" w:rsidP="00514E29">
      <w:pPr>
        <w:autoSpaceDE w:val="0"/>
        <w:autoSpaceDN w:val="0"/>
        <w:adjustRightInd w:val="0"/>
        <w:spacing w:after="0" w:line="240" w:lineRule="auto"/>
        <w:rPr>
          <w:rFonts w:ascii="Arial" w:hAnsi="Arial" w:cs="Arial"/>
          <w:sz w:val="20"/>
          <w:szCs w:val="20"/>
        </w:rPr>
      </w:pPr>
    </w:p>
    <w:p w:rsidR="00514E29" w:rsidRPr="0000693A" w:rsidRDefault="00514E29" w:rsidP="00514E29">
      <w:pPr>
        <w:autoSpaceDE w:val="0"/>
        <w:autoSpaceDN w:val="0"/>
        <w:adjustRightInd w:val="0"/>
        <w:spacing w:after="0" w:line="240" w:lineRule="auto"/>
        <w:rPr>
          <w:rFonts w:ascii="Arial" w:hAnsi="Arial" w:cs="Arial"/>
          <w:sz w:val="20"/>
          <w:szCs w:val="20"/>
        </w:rPr>
      </w:pPr>
      <w:r w:rsidRPr="0000693A">
        <w:rPr>
          <w:rFonts w:ascii="Arial" w:hAnsi="Arial" w:cs="Arial"/>
          <w:sz w:val="20"/>
          <w:szCs w:val="20"/>
        </w:rPr>
        <w:t>2.  A population of goldfis</w:t>
      </w:r>
      <w:r w:rsidR="00030618">
        <w:rPr>
          <w:rFonts w:ascii="Arial" w:hAnsi="Arial" w:cs="Arial"/>
          <w:sz w:val="20"/>
          <w:szCs w:val="20"/>
        </w:rPr>
        <w:t>h has a carrying capacity of 120</w:t>
      </w:r>
      <w:r w:rsidRPr="0000693A">
        <w:rPr>
          <w:rFonts w:ascii="Arial" w:hAnsi="Arial" w:cs="Arial"/>
          <w:sz w:val="20"/>
          <w:szCs w:val="20"/>
        </w:rPr>
        <w:t xml:space="preserve"> individuals.  Calculate the growth rate of a population over a year in which the original population s</w:t>
      </w:r>
      <w:r w:rsidR="00030618">
        <w:rPr>
          <w:rFonts w:ascii="Arial" w:hAnsi="Arial" w:cs="Arial"/>
          <w:sz w:val="20"/>
          <w:szCs w:val="20"/>
        </w:rPr>
        <w:t>ize is 7</w:t>
      </w:r>
      <w:r w:rsidRPr="0000693A">
        <w:rPr>
          <w:rFonts w:ascii="Arial" w:hAnsi="Arial" w:cs="Arial"/>
          <w:sz w:val="20"/>
          <w:szCs w:val="20"/>
        </w:rPr>
        <w:t>00 individuals and the maxim</w:t>
      </w:r>
      <w:r w:rsidR="00030618">
        <w:rPr>
          <w:rFonts w:ascii="Arial" w:hAnsi="Arial" w:cs="Arial"/>
          <w:sz w:val="20"/>
          <w:szCs w:val="20"/>
        </w:rPr>
        <w:t>um per capita growth rate is 0.4</w:t>
      </w:r>
      <w:r w:rsidRPr="0000693A">
        <w:rPr>
          <w:rFonts w:ascii="Arial" w:hAnsi="Arial" w:cs="Arial"/>
          <w:sz w:val="20"/>
          <w:szCs w:val="20"/>
        </w:rPr>
        <w:t xml:space="preserve">.  Give your answer to the nearest whole number.   </w:t>
      </w:r>
    </w:p>
    <w:p w:rsidR="00514E29" w:rsidRPr="0000693A" w:rsidRDefault="00514E29" w:rsidP="00514E29">
      <w:pPr>
        <w:autoSpaceDE w:val="0"/>
        <w:autoSpaceDN w:val="0"/>
        <w:adjustRightInd w:val="0"/>
        <w:spacing w:after="0" w:line="240" w:lineRule="auto"/>
        <w:rPr>
          <w:rFonts w:ascii="Arial" w:hAnsi="Arial" w:cs="Arial"/>
          <w:sz w:val="20"/>
          <w:szCs w:val="20"/>
        </w:rPr>
      </w:pPr>
    </w:p>
    <w:p w:rsidR="00514E29" w:rsidRPr="0000693A" w:rsidRDefault="00514E29" w:rsidP="00514E29">
      <w:pPr>
        <w:autoSpaceDE w:val="0"/>
        <w:autoSpaceDN w:val="0"/>
        <w:adjustRightInd w:val="0"/>
        <w:spacing w:after="0" w:line="240" w:lineRule="auto"/>
        <w:rPr>
          <w:rFonts w:ascii="Arial" w:hAnsi="Arial" w:cs="Arial"/>
          <w:sz w:val="20"/>
          <w:szCs w:val="20"/>
        </w:rPr>
      </w:pPr>
    </w:p>
    <w:p w:rsidR="00514E29" w:rsidRPr="0000693A" w:rsidRDefault="00514E29" w:rsidP="00514E29">
      <w:pPr>
        <w:autoSpaceDE w:val="0"/>
        <w:autoSpaceDN w:val="0"/>
        <w:adjustRightInd w:val="0"/>
        <w:spacing w:after="0" w:line="240" w:lineRule="auto"/>
        <w:rPr>
          <w:rFonts w:ascii="Arial" w:hAnsi="Arial" w:cs="Arial"/>
          <w:sz w:val="20"/>
          <w:szCs w:val="20"/>
        </w:rPr>
      </w:pPr>
    </w:p>
    <w:p w:rsidR="00514E29" w:rsidRPr="0000693A" w:rsidRDefault="00514E29" w:rsidP="00514E29">
      <w:pPr>
        <w:autoSpaceDE w:val="0"/>
        <w:autoSpaceDN w:val="0"/>
        <w:adjustRightInd w:val="0"/>
        <w:spacing w:after="0" w:line="240" w:lineRule="auto"/>
        <w:rPr>
          <w:rFonts w:ascii="Arial" w:hAnsi="Arial" w:cs="Arial"/>
          <w:sz w:val="20"/>
          <w:szCs w:val="20"/>
        </w:rPr>
      </w:pPr>
    </w:p>
    <w:p w:rsidR="00514E29" w:rsidRPr="0000693A" w:rsidRDefault="00514E29" w:rsidP="00514E29">
      <w:pPr>
        <w:autoSpaceDE w:val="0"/>
        <w:autoSpaceDN w:val="0"/>
        <w:adjustRightInd w:val="0"/>
        <w:spacing w:after="0" w:line="240" w:lineRule="auto"/>
        <w:rPr>
          <w:rFonts w:ascii="Arial" w:hAnsi="Arial" w:cs="Arial"/>
          <w:sz w:val="20"/>
          <w:szCs w:val="20"/>
        </w:rPr>
      </w:pPr>
      <w:r w:rsidRPr="0000693A">
        <w:rPr>
          <w:rFonts w:ascii="Arial" w:hAnsi="Arial" w:cs="Arial"/>
          <w:sz w:val="20"/>
          <w:szCs w:val="20"/>
        </w:rPr>
        <w:t xml:space="preserve">3. A population of </w:t>
      </w:r>
      <w:r w:rsidR="00030618">
        <w:rPr>
          <w:rFonts w:ascii="Arial" w:hAnsi="Arial" w:cs="Arial"/>
          <w:sz w:val="20"/>
          <w:szCs w:val="20"/>
        </w:rPr>
        <w:t>200</w:t>
      </w:r>
      <w:r w:rsidRPr="0000693A">
        <w:rPr>
          <w:rFonts w:ascii="Arial" w:hAnsi="Arial" w:cs="Arial"/>
          <w:sz w:val="20"/>
          <w:szCs w:val="20"/>
        </w:rPr>
        <w:t xml:space="preserve"> plan</w:t>
      </w:r>
      <w:r w:rsidR="00030618">
        <w:rPr>
          <w:rFonts w:ascii="Arial" w:hAnsi="Arial" w:cs="Arial"/>
          <w:sz w:val="20"/>
          <w:szCs w:val="20"/>
        </w:rPr>
        <w:t>ts experienced an increase of 50</w:t>
      </w:r>
      <w:r w:rsidRPr="0000693A">
        <w:rPr>
          <w:rFonts w:ascii="Arial" w:hAnsi="Arial" w:cs="Arial"/>
          <w:sz w:val="20"/>
          <w:szCs w:val="20"/>
        </w:rPr>
        <w:t xml:space="preserve"> plants over a year.  Calculate the maximum per capita growth rate for this population.  Give your answer to the nearest hundredth. </w:t>
      </w:r>
    </w:p>
    <w:p w:rsidR="00514E29" w:rsidRPr="0000693A" w:rsidRDefault="00514E29" w:rsidP="00514E29">
      <w:pPr>
        <w:autoSpaceDE w:val="0"/>
        <w:autoSpaceDN w:val="0"/>
        <w:adjustRightInd w:val="0"/>
        <w:spacing w:after="0" w:line="240" w:lineRule="auto"/>
        <w:rPr>
          <w:rFonts w:ascii="Arial" w:hAnsi="Arial" w:cs="Arial"/>
          <w:sz w:val="20"/>
          <w:szCs w:val="20"/>
        </w:rPr>
      </w:pPr>
    </w:p>
    <w:p w:rsidR="00514E29" w:rsidRPr="0000693A" w:rsidRDefault="00514E29" w:rsidP="00514E29">
      <w:pPr>
        <w:autoSpaceDE w:val="0"/>
        <w:autoSpaceDN w:val="0"/>
        <w:adjustRightInd w:val="0"/>
        <w:spacing w:after="0" w:line="240" w:lineRule="auto"/>
        <w:rPr>
          <w:rFonts w:ascii="Arial" w:hAnsi="Arial" w:cs="Arial"/>
          <w:sz w:val="20"/>
          <w:szCs w:val="20"/>
        </w:rPr>
      </w:pPr>
    </w:p>
    <w:p w:rsidR="00514E29" w:rsidRPr="0000693A" w:rsidRDefault="00514E29" w:rsidP="00514E29">
      <w:pPr>
        <w:autoSpaceDE w:val="0"/>
        <w:autoSpaceDN w:val="0"/>
        <w:adjustRightInd w:val="0"/>
        <w:spacing w:after="0" w:line="240" w:lineRule="auto"/>
        <w:rPr>
          <w:rFonts w:ascii="Arial" w:hAnsi="Arial" w:cs="Arial"/>
          <w:sz w:val="20"/>
          <w:szCs w:val="20"/>
        </w:rPr>
      </w:pPr>
    </w:p>
    <w:p w:rsidR="00514E29" w:rsidRPr="0000693A" w:rsidRDefault="00514E29" w:rsidP="00514E29">
      <w:pPr>
        <w:autoSpaceDE w:val="0"/>
        <w:autoSpaceDN w:val="0"/>
        <w:adjustRightInd w:val="0"/>
        <w:spacing w:after="0" w:line="240" w:lineRule="auto"/>
        <w:rPr>
          <w:rFonts w:ascii="Arial" w:hAnsi="Arial" w:cs="Arial"/>
          <w:sz w:val="20"/>
          <w:szCs w:val="20"/>
        </w:rPr>
      </w:pPr>
    </w:p>
    <w:p w:rsidR="00514E29" w:rsidRPr="0000693A" w:rsidRDefault="00514E29" w:rsidP="00514E29">
      <w:pPr>
        <w:autoSpaceDE w:val="0"/>
        <w:autoSpaceDN w:val="0"/>
        <w:adjustRightInd w:val="0"/>
        <w:spacing w:after="0" w:line="240" w:lineRule="auto"/>
        <w:rPr>
          <w:rFonts w:ascii="Arial" w:hAnsi="Arial" w:cs="Arial"/>
          <w:sz w:val="20"/>
          <w:szCs w:val="20"/>
        </w:rPr>
      </w:pPr>
      <w:r w:rsidRPr="0000693A">
        <w:rPr>
          <w:rFonts w:ascii="Arial" w:hAnsi="Arial" w:cs="Arial"/>
          <w:sz w:val="20"/>
          <w:szCs w:val="20"/>
        </w:rPr>
        <w:t>4. Let’s say there a</w:t>
      </w:r>
      <w:r w:rsidR="00030618">
        <w:rPr>
          <w:rFonts w:ascii="Arial" w:hAnsi="Arial" w:cs="Arial"/>
          <w:sz w:val="20"/>
          <w:szCs w:val="20"/>
        </w:rPr>
        <w:t>re 3.7</w:t>
      </w:r>
      <w:r w:rsidRPr="0000693A">
        <w:rPr>
          <w:rFonts w:ascii="Arial" w:hAnsi="Arial" w:cs="Arial"/>
          <w:sz w:val="20"/>
          <w:szCs w:val="20"/>
        </w:rPr>
        <w:t xml:space="preserve"> kcal of energy per gram of caterpillar biomass.  How much energ</w:t>
      </w:r>
      <w:r w:rsidR="00030618">
        <w:rPr>
          <w:rFonts w:ascii="Arial" w:hAnsi="Arial" w:cs="Arial"/>
          <w:sz w:val="20"/>
          <w:szCs w:val="20"/>
        </w:rPr>
        <w:t>y is stored in the tissues of 9</w:t>
      </w:r>
      <w:r w:rsidRPr="0000693A">
        <w:rPr>
          <w:rFonts w:ascii="Arial" w:hAnsi="Arial" w:cs="Arial"/>
          <w:sz w:val="20"/>
          <w:szCs w:val="20"/>
        </w:rPr>
        <w:t xml:space="preserve"> caterpillars</w:t>
      </w:r>
      <w:r w:rsidR="00030618">
        <w:rPr>
          <w:rFonts w:ascii="Arial" w:hAnsi="Arial" w:cs="Arial"/>
          <w:sz w:val="20"/>
          <w:szCs w:val="20"/>
        </w:rPr>
        <w:t xml:space="preserve"> if their biomass is equal to 15.3</w:t>
      </w:r>
      <w:r w:rsidRPr="0000693A">
        <w:rPr>
          <w:rFonts w:ascii="Arial" w:hAnsi="Arial" w:cs="Arial"/>
          <w:sz w:val="20"/>
          <w:szCs w:val="20"/>
        </w:rPr>
        <w:t xml:space="preserve"> grams?</w:t>
      </w:r>
      <w:r w:rsidR="00634374" w:rsidRPr="0000693A">
        <w:rPr>
          <w:rFonts w:ascii="Arial" w:hAnsi="Arial" w:cs="Arial"/>
          <w:sz w:val="20"/>
          <w:szCs w:val="20"/>
        </w:rPr>
        <w:t xml:space="preserve">  Give your answer to the nearest tenth. </w:t>
      </w:r>
    </w:p>
    <w:p w:rsidR="00514E29" w:rsidRPr="0000693A" w:rsidRDefault="00514E29" w:rsidP="00514E29">
      <w:pPr>
        <w:autoSpaceDE w:val="0"/>
        <w:autoSpaceDN w:val="0"/>
        <w:adjustRightInd w:val="0"/>
        <w:spacing w:after="0" w:line="240" w:lineRule="auto"/>
        <w:rPr>
          <w:rFonts w:ascii="Arial" w:hAnsi="Arial" w:cs="Arial"/>
          <w:sz w:val="20"/>
          <w:szCs w:val="20"/>
        </w:rPr>
      </w:pPr>
    </w:p>
    <w:p w:rsidR="00514E29" w:rsidRPr="0000693A" w:rsidRDefault="00514E29" w:rsidP="00514E29">
      <w:pPr>
        <w:autoSpaceDE w:val="0"/>
        <w:autoSpaceDN w:val="0"/>
        <w:adjustRightInd w:val="0"/>
        <w:spacing w:after="0" w:line="240" w:lineRule="auto"/>
        <w:rPr>
          <w:rFonts w:ascii="Arial" w:hAnsi="Arial" w:cs="Arial"/>
          <w:sz w:val="20"/>
          <w:szCs w:val="20"/>
        </w:rPr>
      </w:pPr>
    </w:p>
    <w:p w:rsidR="00514E29" w:rsidRDefault="00514E29" w:rsidP="00514E29">
      <w:pPr>
        <w:autoSpaceDE w:val="0"/>
        <w:autoSpaceDN w:val="0"/>
        <w:adjustRightInd w:val="0"/>
        <w:spacing w:after="0" w:line="240" w:lineRule="auto"/>
        <w:rPr>
          <w:rFonts w:ascii="Arial" w:hAnsi="Arial" w:cs="Arial"/>
          <w:sz w:val="20"/>
          <w:szCs w:val="20"/>
        </w:rPr>
      </w:pPr>
    </w:p>
    <w:p w:rsidR="00555B77" w:rsidRPr="0000693A" w:rsidRDefault="00555B77" w:rsidP="00514E29">
      <w:pPr>
        <w:autoSpaceDE w:val="0"/>
        <w:autoSpaceDN w:val="0"/>
        <w:adjustRightInd w:val="0"/>
        <w:spacing w:after="0" w:line="240" w:lineRule="auto"/>
        <w:rPr>
          <w:rFonts w:ascii="Arial" w:hAnsi="Arial" w:cs="Arial"/>
          <w:sz w:val="20"/>
          <w:szCs w:val="20"/>
        </w:rPr>
      </w:pPr>
    </w:p>
    <w:p w:rsidR="00514E29" w:rsidRPr="0000693A" w:rsidRDefault="00514E29" w:rsidP="00514E29">
      <w:pPr>
        <w:autoSpaceDE w:val="0"/>
        <w:autoSpaceDN w:val="0"/>
        <w:adjustRightInd w:val="0"/>
        <w:spacing w:after="0" w:line="240" w:lineRule="auto"/>
        <w:rPr>
          <w:rFonts w:ascii="Arial" w:hAnsi="Arial" w:cs="Arial"/>
          <w:sz w:val="20"/>
          <w:szCs w:val="20"/>
        </w:rPr>
      </w:pPr>
      <w:r w:rsidRPr="0000693A">
        <w:rPr>
          <w:rFonts w:ascii="Arial" w:hAnsi="Arial" w:cs="Arial"/>
          <w:sz w:val="20"/>
          <w:szCs w:val="20"/>
        </w:rPr>
        <w:t xml:space="preserve">5.  How much energy is stored in the tissues of 1 caterpillar </w:t>
      </w:r>
      <w:r w:rsidR="00634374" w:rsidRPr="0000693A">
        <w:rPr>
          <w:rFonts w:ascii="Arial" w:hAnsi="Arial" w:cs="Arial"/>
          <w:sz w:val="20"/>
          <w:szCs w:val="20"/>
        </w:rPr>
        <w:t>for the data given above?  Give your answer to the nearest tenth.</w:t>
      </w:r>
    </w:p>
    <w:p w:rsidR="00634374" w:rsidRPr="0000693A" w:rsidRDefault="00634374" w:rsidP="00514E29">
      <w:pPr>
        <w:autoSpaceDE w:val="0"/>
        <w:autoSpaceDN w:val="0"/>
        <w:adjustRightInd w:val="0"/>
        <w:spacing w:after="0" w:line="240" w:lineRule="auto"/>
        <w:rPr>
          <w:rFonts w:ascii="Arial" w:hAnsi="Arial" w:cs="Arial"/>
          <w:sz w:val="20"/>
          <w:szCs w:val="20"/>
        </w:rPr>
      </w:pPr>
    </w:p>
    <w:p w:rsidR="00634374" w:rsidRPr="0000693A" w:rsidRDefault="00634374" w:rsidP="00514E29">
      <w:pPr>
        <w:autoSpaceDE w:val="0"/>
        <w:autoSpaceDN w:val="0"/>
        <w:adjustRightInd w:val="0"/>
        <w:spacing w:after="0" w:line="240" w:lineRule="auto"/>
        <w:rPr>
          <w:rFonts w:ascii="Arial" w:hAnsi="Arial" w:cs="Arial"/>
          <w:sz w:val="20"/>
          <w:szCs w:val="20"/>
        </w:rPr>
      </w:pPr>
    </w:p>
    <w:p w:rsidR="00634374" w:rsidRDefault="00634374" w:rsidP="00514E29">
      <w:pPr>
        <w:autoSpaceDE w:val="0"/>
        <w:autoSpaceDN w:val="0"/>
        <w:adjustRightInd w:val="0"/>
        <w:spacing w:after="0" w:line="240" w:lineRule="auto"/>
        <w:rPr>
          <w:rFonts w:ascii="Arial" w:hAnsi="Arial" w:cs="Arial"/>
          <w:sz w:val="20"/>
          <w:szCs w:val="20"/>
        </w:rPr>
      </w:pPr>
    </w:p>
    <w:p w:rsidR="00555B77" w:rsidRPr="0000693A" w:rsidRDefault="00555B77" w:rsidP="00514E29">
      <w:pPr>
        <w:autoSpaceDE w:val="0"/>
        <w:autoSpaceDN w:val="0"/>
        <w:adjustRightInd w:val="0"/>
        <w:spacing w:after="0" w:line="240" w:lineRule="auto"/>
        <w:rPr>
          <w:rFonts w:ascii="Arial" w:hAnsi="Arial" w:cs="Arial"/>
          <w:sz w:val="20"/>
          <w:szCs w:val="20"/>
        </w:rPr>
      </w:pPr>
    </w:p>
    <w:p w:rsidR="00634374" w:rsidRPr="0000693A" w:rsidRDefault="00634374" w:rsidP="00514E29">
      <w:pPr>
        <w:autoSpaceDE w:val="0"/>
        <w:autoSpaceDN w:val="0"/>
        <w:adjustRightInd w:val="0"/>
        <w:spacing w:after="0" w:line="240" w:lineRule="auto"/>
        <w:rPr>
          <w:rFonts w:ascii="Arial" w:hAnsi="Arial" w:cs="Arial"/>
          <w:sz w:val="20"/>
          <w:szCs w:val="20"/>
        </w:rPr>
      </w:pPr>
      <w:r w:rsidRPr="0000693A">
        <w:rPr>
          <w:rFonts w:ascii="Arial" w:hAnsi="Arial" w:cs="Arial"/>
          <w:sz w:val="20"/>
          <w:szCs w:val="20"/>
        </w:rPr>
        <w:t>6. If caterpillars are consumers of Brussels sprouts, calculate the secondary productivity (per caterpillar) given the following data.</w:t>
      </w:r>
    </w:p>
    <w:p w:rsidR="00634374" w:rsidRPr="0000693A" w:rsidRDefault="00634374" w:rsidP="00514E29">
      <w:pPr>
        <w:autoSpaceDE w:val="0"/>
        <w:autoSpaceDN w:val="0"/>
        <w:adjustRightInd w:val="0"/>
        <w:spacing w:after="0" w:line="240" w:lineRule="auto"/>
        <w:rPr>
          <w:rFonts w:ascii="Arial" w:hAnsi="Arial" w:cs="Arial"/>
          <w:sz w:val="20"/>
          <w:szCs w:val="20"/>
        </w:rPr>
      </w:pPr>
    </w:p>
    <w:p w:rsidR="00634374" w:rsidRPr="0000693A" w:rsidRDefault="00634374" w:rsidP="00514E29">
      <w:pPr>
        <w:autoSpaceDE w:val="0"/>
        <w:autoSpaceDN w:val="0"/>
        <w:adjustRightInd w:val="0"/>
        <w:spacing w:after="0" w:line="240" w:lineRule="auto"/>
        <w:rPr>
          <w:rFonts w:ascii="Arial" w:hAnsi="Arial" w:cs="Arial"/>
          <w:sz w:val="20"/>
          <w:szCs w:val="20"/>
        </w:rPr>
      </w:pPr>
      <w:proofErr w:type="spellStart"/>
      <w:r w:rsidRPr="0000693A">
        <w:rPr>
          <w:rFonts w:ascii="Arial" w:hAnsi="Arial" w:cs="Arial"/>
          <w:sz w:val="20"/>
          <w:szCs w:val="20"/>
        </w:rPr>
        <w:t>Brussel</w:t>
      </w:r>
      <w:proofErr w:type="spellEnd"/>
      <w:r w:rsidRPr="0000693A">
        <w:rPr>
          <w:rFonts w:ascii="Arial" w:hAnsi="Arial" w:cs="Arial"/>
          <w:sz w:val="20"/>
          <w:szCs w:val="20"/>
        </w:rPr>
        <w:t xml:space="preserve"> sprout energy taken into each caterpillar</w:t>
      </w:r>
      <w:r w:rsidR="00030618">
        <w:rPr>
          <w:rFonts w:ascii="Arial" w:hAnsi="Arial" w:cs="Arial"/>
          <w:sz w:val="20"/>
          <w:szCs w:val="20"/>
        </w:rPr>
        <w:t xml:space="preserve"> = 2.2</w:t>
      </w:r>
      <w:r w:rsidRPr="0000693A">
        <w:rPr>
          <w:rFonts w:ascii="Arial" w:hAnsi="Arial" w:cs="Arial"/>
          <w:sz w:val="20"/>
          <w:szCs w:val="20"/>
        </w:rPr>
        <w:t xml:space="preserve"> kcal</w:t>
      </w:r>
    </w:p>
    <w:p w:rsidR="00634374" w:rsidRPr="0000693A" w:rsidRDefault="00634374" w:rsidP="00514E29">
      <w:pPr>
        <w:autoSpaceDE w:val="0"/>
        <w:autoSpaceDN w:val="0"/>
        <w:adjustRightInd w:val="0"/>
        <w:spacing w:after="0" w:line="240" w:lineRule="auto"/>
        <w:rPr>
          <w:rFonts w:ascii="Arial" w:hAnsi="Arial" w:cs="Arial"/>
          <w:sz w:val="20"/>
          <w:szCs w:val="20"/>
        </w:rPr>
      </w:pPr>
      <w:r w:rsidRPr="0000693A">
        <w:rPr>
          <w:rFonts w:ascii="Arial" w:hAnsi="Arial" w:cs="Arial"/>
          <w:sz w:val="20"/>
          <w:szCs w:val="20"/>
        </w:rPr>
        <w:t>Energy lost as solid waste from each caterpillar</w:t>
      </w:r>
      <w:r w:rsidR="00030618">
        <w:rPr>
          <w:rFonts w:ascii="Arial" w:hAnsi="Arial" w:cs="Arial"/>
          <w:sz w:val="20"/>
          <w:szCs w:val="20"/>
        </w:rPr>
        <w:t xml:space="preserve"> = 0.8</w:t>
      </w:r>
      <w:r w:rsidRPr="0000693A">
        <w:rPr>
          <w:rFonts w:ascii="Arial" w:hAnsi="Arial" w:cs="Arial"/>
          <w:sz w:val="20"/>
          <w:szCs w:val="20"/>
        </w:rPr>
        <w:t xml:space="preserve"> kcal</w:t>
      </w:r>
    </w:p>
    <w:p w:rsidR="00634374" w:rsidRPr="0000693A" w:rsidRDefault="00634374" w:rsidP="00514E29">
      <w:pPr>
        <w:autoSpaceDE w:val="0"/>
        <w:autoSpaceDN w:val="0"/>
        <w:adjustRightInd w:val="0"/>
        <w:spacing w:after="0" w:line="240" w:lineRule="auto"/>
        <w:rPr>
          <w:rFonts w:ascii="Arial" w:hAnsi="Arial" w:cs="Arial"/>
          <w:sz w:val="20"/>
          <w:szCs w:val="20"/>
        </w:rPr>
      </w:pPr>
      <w:r w:rsidRPr="0000693A">
        <w:rPr>
          <w:rFonts w:ascii="Arial" w:hAnsi="Arial" w:cs="Arial"/>
          <w:sz w:val="20"/>
          <w:szCs w:val="20"/>
        </w:rPr>
        <w:t>Energy lost to caterpillar cell respiration</w:t>
      </w:r>
      <w:r w:rsidR="00030618">
        <w:rPr>
          <w:rFonts w:ascii="Arial" w:hAnsi="Arial" w:cs="Arial"/>
          <w:sz w:val="20"/>
          <w:szCs w:val="20"/>
        </w:rPr>
        <w:t xml:space="preserve"> = 0.7</w:t>
      </w:r>
      <w:r w:rsidRPr="0000693A">
        <w:rPr>
          <w:rFonts w:ascii="Arial" w:hAnsi="Arial" w:cs="Arial"/>
          <w:sz w:val="20"/>
          <w:szCs w:val="20"/>
        </w:rPr>
        <w:t xml:space="preserve"> kcal </w:t>
      </w:r>
    </w:p>
    <w:p w:rsidR="00634374" w:rsidRPr="0000693A" w:rsidRDefault="00634374" w:rsidP="00514E29">
      <w:pPr>
        <w:autoSpaceDE w:val="0"/>
        <w:autoSpaceDN w:val="0"/>
        <w:adjustRightInd w:val="0"/>
        <w:spacing w:after="0" w:line="240" w:lineRule="auto"/>
        <w:rPr>
          <w:rFonts w:ascii="Arial" w:hAnsi="Arial" w:cs="Arial"/>
          <w:sz w:val="20"/>
          <w:szCs w:val="20"/>
        </w:rPr>
      </w:pPr>
    </w:p>
    <w:p w:rsidR="00634374" w:rsidRPr="0000693A" w:rsidRDefault="00634374" w:rsidP="00514E29">
      <w:pPr>
        <w:autoSpaceDE w:val="0"/>
        <w:autoSpaceDN w:val="0"/>
        <w:adjustRightInd w:val="0"/>
        <w:spacing w:after="0" w:line="240" w:lineRule="auto"/>
        <w:rPr>
          <w:rFonts w:ascii="Arial" w:hAnsi="Arial" w:cs="Arial"/>
          <w:sz w:val="20"/>
          <w:szCs w:val="20"/>
        </w:rPr>
      </w:pPr>
    </w:p>
    <w:p w:rsidR="00634374" w:rsidRDefault="00634374" w:rsidP="00514E29">
      <w:pPr>
        <w:autoSpaceDE w:val="0"/>
        <w:autoSpaceDN w:val="0"/>
        <w:adjustRightInd w:val="0"/>
        <w:spacing w:after="0" w:line="240" w:lineRule="auto"/>
        <w:rPr>
          <w:rFonts w:ascii="Arial" w:hAnsi="Arial" w:cs="Arial"/>
          <w:sz w:val="20"/>
          <w:szCs w:val="20"/>
        </w:rPr>
      </w:pPr>
    </w:p>
    <w:p w:rsidR="00A957E8" w:rsidRDefault="00A957E8" w:rsidP="00514E29">
      <w:pPr>
        <w:autoSpaceDE w:val="0"/>
        <w:autoSpaceDN w:val="0"/>
        <w:adjustRightInd w:val="0"/>
        <w:spacing w:after="0" w:line="240" w:lineRule="auto"/>
        <w:rPr>
          <w:rFonts w:ascii="Arial" w:hAnsi="Arial" w:cs="Arial"/>
          <w:sz w:val="20"/>
          <w:szCs w:val="20"/>
        </w:rPr>
      </w:pPr>
    </w:p>
    <w:p w:rsidR="00A957E8" w:rsidRDefault="00A957E8" w:rsidP="00514E29">
      <w:pPr>
        <w:autoSpaceDE w:val="0"/>
        <w:autoSpaceDN w:val="0"/>
        <w:adjustRightInd w:val="0"/>
        <w:spacing w:after="0" w:line="240" w:lineRule="auto"/>
        <w:rPr>
          <w:rFonts w:ascii="Arial" w:hAnsi="Arial" w:cs="Arial"/>
          <w:sz w:val="20"/>
          <w:szCs w:val="20"/>
        </w:rPr>
      </w:pPr>
    </w:p>
    <w:p w:rsidR="00A957E8" w:rsidRDefault="00A957E8" w:rsidP="00514E29">
      <w:pPr>
        <w:autoSpaceDE w:val="0"/>
        <w:autoSpaceDN w:val="0"/>
        <w:adjustRightInd w:val="0"/>
        <w:spacing w:after="0" w:line="240" w:lineRule="auto"/>
        <w:rPr>
          <w:rFonts w:ascii="Arial" w:hAnsi="Arial" w:cs="Arial"/>
          <w:sz w:val="20"/>
          <w:szCs w:val="20"/>
        </w:rPr>
      </w:pPr>
    </w:p>
    <w:p w:rsidR="000D5174" w:rsidRPr="0000693A" w:rsidRDefault="000D5174" w:rsidP="00514E29">
      <w:pPr>
        <w:autoSpaceDE w:val="0"/>
        <w:autoSpaceDN w:val="0"/>
        <w:adjustRightInd w:val="0"/>
        <w:spacing w:after="0" w:line="240" w:lineRule="auto"/>
        <w:rPr>
          <w:rFonts w:ascii="Arial" w:hAnsi="Arial" w:cs="Arial"/>
          <w:sz w:val="20"/>
          <w:szCs w:val="20"/>
        </w:rPr>
      </w:pPr>
    </w:p>
    <w:p w:rsidR="00733531" w:rsidRDefault="00733531" w:rsidP="00514E29">
      <w:pPr>
        <w:autoSpaceDE w:val="0"/>
        <w:autoSpaceDN w:val="0"/>
        <w:adjustRightInd w:val="0"/>
        <w:spacing w:after="0" w:line="240" w:lineRule="auto"/>
        <w:rPr>
          <w:rFonts w:ascii="Arial" w:hAnsi="Arial" w:cs="Arial"/>
          <w:sz w:val="20"/>
          <w:szCs w:val="20"/>
        </w:rPr>
      </w:pPr>
    </w:p>
    <w:p w:rsidR="00733531" w:rsidRDefault="00733531" w:rsidP="00514E29">
      <w:pPr>
        <w:autoSpaceDE w:val="0"/>
        <w:autoSpaceDN w:val="0"/>
        <w:adjustRightInd w:val="0"/>
        <w:spacing w:after="0" w:line="240" w:lineRule="auto"/>
        <w:rPr>
          <w:rFonts w:ascii="Arial" w:hAnsi="Arial" w:cs="Arial"/>
          <w:sz w:val="20"/>
          <w:szCs w:val="20"/>
        </w:rPr>
      </w:pPr>
      <w:r>
        <w:rPr>
          <w:rFonts w:ascii="Arial" w:hAnsi="Arial" w:cs="Arial"/>
          <w:b/>
          <w:sz w:val="20"/>
          <w:szCs w:val="20"/>
        </w:rPr>
        <w:lastRenderedPageBreak/>
        <w:t>Chi Square Equation</w:t>
      </w:r>
      <w:r>
        <w:rPr>
          <w:rFonts w:ascii="Arial" w:hAnsi="Arial" w:cs="Arial"/>
          <w:b/>
          <w:sz w:val="20"/>
          <w:szCs w:val="20"/>
        </w:rPr>
        <w:t xml:space="preserve">: </w:t>
      </w:r>
      <w:r>
        <w:rPr>
          <w:rFonts w:ascii="Arial" w:hAnsi="Arial" w:cs="Arial"/>
          <w:sz w:val="20"/>
          <w:szCs w:val="20"/>
        </w:rPr>
        <w:t>Th</w:t>
      </w:r>
      <w:r>
        <w:rPr>
          <w:rFonts w:ascii="Arial" w:hAnsi="Arial" w:cs="Arial"/>
          <w:sz w:val="20"/>
          <w:szCs w:val="20"/>
        </w:rPr>
        <w:t xml:space="preserve">is equation applies to #7. </w:t>
      </w:r>
    </w:p>
    <w:p w:rsidR="00733531" w:rsidRDefault="00733531" w:rsidP="00514E29">
      <w:pPr>
        <w:autoSpaceDE w:val="0"/>
        <w:autoSpaceDN w:val="0"/>
        <w:adjustRightInd w:val="0"/>
        <w:spacing w:after="0" w:line="240" w:lineRule="auto"/>
        <w:rPr>
          <w:rFonts w:ascii="Arial" w:hAnsi="Arial" w:cs="Arial"/>
          <w:sz w:val="20"/>
          <w:szCs w:val="20"/>
        </w:rPr>
      </w:pPr>
    </w:p>
    <w:p w:rsidR="00733531" w:rsidRDefault="00733531" w:rsidP="00733531">
      <w:pPr>
        <w:autoSpaceDE w:val="0"/>
        <w:autoSpaceDN w:val="0"/>
        <w:adjustRightInd w:val="0"/>
        <w:spacing w:after="0" w:line="240" w:lineRule="auto"/>
        <w:jc w:val="center"/>
        <w:rPr>
          <w:rFonts w:ascii="Arial" w:hAnsi="Arial" w:cs="Arial"/>
          <w:sz w:val="20"/>
          <w:szCs w:val="20"/>
        </w:rPr>
      </w:pPr>
      <w:r>
        <w:rPr>
          <w:noProof/>
        </w:rPr>
        <w:drawing>
          <wp:inline distT="0" distB="0" distL="0" distR="0" wp14:anchorId="3778BCC0" wp14:editId="2DEDDA48">
            <wp:extent cx="1005840" cy="44196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005840" cy="441960"/>
                    </a:xfrm>
                    <a:prstGeom prst="rect">
                      <a:avLst/>
                    </a:prstGeom>
                  </pic:spPr>
                </pic:pic>
              </a:graphicData>
            </a:graphic>
          </wp:inline>
        </w:drawing>
      </w:r>
      <w:r>
        <w:rPr>
          <w:noProof/>
        </w:rPr>
        <w:drawing>
          <wp:inline distT="0" distB="0" distL="0" distR="0" wp14:anchorId="18DBCF68" wp14:editId="43B074B0">
            <wp:extent cx="2051050" cy="765125"/>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049979" cy="764725"/>
                    </a:xfrm>
                    <a:prstGeom prst="rect">
                      <a:avLst/>
                    </a:prstGeom>
                  </pic:spPr>
                </pic:pic>
              </a:graphicData>
            </a:graphic>
          </wp:inline>
        </w:drawing>
      </w:r>
    </w:p>
    <w:p w:rsidR="00733531" w:rsidRDefault="00733531" w:rsidP="00733531">
      <w:pPr>
        <w:autoSpaceDE w:val="0"/>
        <w:autoSpaceDN w:val="0"/>
        <w:adjustRightInd w:val="0"/>
        <w:spacing w:after="0" w:line="240" w:lineRule="auto"/>
        <w:jc w:val="center"/>
        <w:rPr>
          <w:rFonts w:ascii="Arial" w:hAnsi="Arial" w:cs="Arial"/>
          <w:sz w:val="20"/>
          <w:szCs w:val="20"/>
        </w:rPr>
      </w:pPr>
    </w:p>
    <w:p w:rsidR="00634374" w:rsidRPr="0000693A" w:rsidRDefault="00634374" w:rsidP="00514E29">
      <w:pPr>
        <w:autoSpaceDE w:val="0"/>
        <w:autoSpaceDN w:val="0"/>
        <w:adjustRightInd w:val="0"/>
        <w:spacing w:after="0" w:line="240" w:lineRule="auto"/>
        <w:rPr>
          <w:rFonts w:ascii="Arial" w:hAnsi="Arial" w:cs="Arial"/>
          <w:sz w:val="20"/>
          <w:szCs w:val="20"/>
        </w:rPr>
      </w:pPr>
      <w:r w:rsidRPr="0000693A">
        <w:rPr>
          <w:rFonts w:ascii="Arial" w:hAnsi="Arial" w:cs="Arial"/>
          <w:sz w:val="20"/>
          <w:szCs w:val="20"/>
        </w:rPr>
        <w:t xml:space="preserve">7. Let’s say we are determining the preference of fruit flies for an acidic vs. basic environment.  When </w:t>
      </w:r>
      <w:r w:rsidR="000B500E" w:rsidRPr="0000693A">
        <w:rPr>
          <w:rFonts w:ascii="Arial" w:hAnsi="Arial" w:cs="Arial"/>
          <w:sz w:val="20"/>
          <w:szCs w:val="20"/>
        </w:rPr>
        <w:t xml:space="preserve">100 fruit flies were </w:t>
      </w:r>
      <w:r w:rsidRPr="0000693A">
        <w:rPr>
          <w:rFonts w:ascii="Arial" w:hAnsi="Arial" w:cs="Arial"/>
          <w:sz w:val="20"/>
          <w:szCs w:val="20"/>
        </w:rPr>
        <w:t>placed in a choice chamber, where one side contained an acidic compound and the other contained a basic compound, the following data was collected.</w:t>
      </w:r>
    </w:p>
    <w:p w:rsidR="00634374" w:rsidRPr="0000693A" w:rsidRDefault="00634374" w:rsidP="00514E29">
      <w:pPr>
        <w:autoSpaceDE w:val="0"/>
        <w:autoSpaceDN w:val="0"/>
        <w:adjustRightInd w:val="0"/>
        <w:spacing w:after="0" w:line="240" w:lineRule="auto"/>
        <w:rPr>
          <w:rFonts w:ascii="Arial" w:hAnsi="Arial" w:cs="Arial"/>
          <w:sz w:val="20"/>
          <w:szCs w:val="20"/>
        </w:rPr>
      </w:pPr>
    </w:p>
    <w:tbl>
      <w:tblPr>
        <w:tblStyle w:val="TableGrid"/>
        <w:tblW w:w="0" w:type="auto"/>
        <w:jc w:val="center"/>
        <w:tblLook w:val="04A0" w:firstRow="1" w:lastRow="0" w:firstColumn="1" w:lastColumn="0" w:noHBand="0" w:noVBand="1"/>
      </w:tblPr>
      <w:tblGrid>
        <w:gridCol w:w="2448"/>
        <w:gridCol w:w="2880"/>
      </w:tblGrid>
      <w:tr w:rsidR="000B500E" w:rsidRPr="0000693A" w:rsidTr="000B500E">
        <w:trPr>
          <w:jc w:val="center"/>
        </w:trPr>
        <w:tc>
          <w:tcPr>
            <w:tcW w:w="2448" w:type="dxa"/>
          </w:tcPr>
          <w:p w:rsidR="000B500E" w:rsidRPr="0000693A" w:rsidRDefault="000B500E" w:rsidP="000B500E">
            <w:pPr>
              <w:autoSpaceDE w:val="0"/>
              <w:autoSpaceDN w:val="0"/>
              <w:adjustRightInd w:val="0"/>
              <w:jc w:val="center"/>
              <w:rPr>
                <w:rFonts w:ascii="Arial" w:hAnsi="Arial" w:cs="Arial"/>
                <w:b/>
                <w:sz w:val="20"/>
                <w:szCs w:val="20"/>
              </w:rPr>
            </w:pPr>
            <w:r w:rsidRPr="0000693A">
              <w:rPr>
                <w:rFonts w:ascii="Arial" w:hAnsi="Arial" w:cs="Arial"/>
                <w:b/>
                <w:sz w:val="20"/>
                <w:szCs w:val="20"/>
              </w:rPr>
              <w:t>Average number of flies on the acidic side over 20 minutes</w:t>
            </w:r>
          </w:p>
        </w:tc>
        <w:tc>
          <w:tcPr>
            <w:tcW w:w="2880" w:type="dxa"/>
          </w:tcPr>
          <w:p w:rsidR="000B500E" w:rsidRPr="0000693A" w:rsidRDefault="000B500E" w:rsidP="000B500E">
            <w:pPr>
              <w:autoSpaceDE w:val="0"/>
              <w:autoSpaceDN w:val="0"/>
              <w:adjustRightInd w:val="0"/>
              <w:jc w:val="center"/>
              <w:rPr>
                <w:rFonts w:ascii="Arial" w:hAnsi="Arial" w:cs="Arial"/>
                <w:b/>
                <w:sz w:val="20"/>
                <w:szCs w:val="20"/>
              </w:rPr>
            </w:pPr>
            <w:r w:rsidRPr="0000693A">
              <w:rPr>
                <w:rFonts w:ascii="Arial" w:hAnsi="Arial" w:cs="Arial"/>
                <w:b/>
                <w:sz w:val="20"/>
                <w:szCs w:val="20"/>
              </w:rPr>
              <w:t>Average number of flies on the basic side over 20 minutes</w:t>
            </w:r>
          </w:p>
        </w:tc>
      </w:tr>
      <w:tr w:rsidR="000B500E" w:rsidRPr="0000693A" w:rsidTr="000B500E">
        <w:trPr>
          <w:jc w:val="center"/>
        </w:trPr>
        <w:tc>
          <w:tcPr>
            <w:tcW w:w="2448" w:type="dxa"/>
          </w:tcPr>
          <w:p w:rsidR="000B500E" w:rsidRPr="0000693A" w:rsidRDefault="00030618" w:rsidP="000B500E">
            <w:pPr>
              <w:autoSpaceDE w:val="0"/>
              <w:autoSpaceDN w:val="0"/>
              <w:adjustRightInd w:val="0"/>
              <w:jc w:val="center"/>
              <w:rPr>
                <w:rFonts w:ascii="Arial" w:hAnsi="Arial" w:cs="Arial"/>
                <w:sz w:val="20"/>
                <w:szCs w:val="20"/>
              </w:rPr>
            </w:pPr>
            <w:r>
              <w:rPr>
                <w:rFonts w:ascii="Arial" w:hAnsi="Arial" w:cs="Arial"/>
                <w:sz w:val="20"/>
                <w:szCs w:val="20"/>
              </w:rPr>
              <w:t>47</w:t>
            </w:r>
          </w:p>
        </w:tc>
        <w:tc>
          <w:tcPr>
            <w:tcW w:w="2880" w:type="dxa"/>
          </w:tcPr>
          <w:p w:rsidR="00030618" w:rsidRPr="0000693A" w:rsidRDefault="00030618" w:rsidP="00030618">
            <w:pPr>
              <w:autoSpaceDE w:val="0"/>
              <w:autoSpaceDN w:val="0"/>
              <w:adjustRightInd w:val="0"/>
              <w:jc w:val="center"/>
              <w:rPr>
                <w:rFonts w:ascii="Arial" w:hAnsi="Arial" w:cs="Arial"/>
                <w:sz w:val="20"/>
                <w:szCs w:val="20"/>
              </w:rPr>
            </w:pPr>
            <w:r>
              <w:rPr>
                <w:rFonts w:ascii="Arial" w:hAnsi="Arial" w:cs="Arial"/>
                <w:sz w:val="20"/>
                <w:szCs w:val="20"/>
              </w:rPr>
              <w:t>53</w:t>
            </w:r>
          </w:p>
        </w:tc>
      </w:tr>
    </w:tbl>
    <w:p w:rsidR="00634374" w:rsidRPr="0000693A" w:rsidRDefault="00634374" w:rsidP="00514E29">
      <w:pPr>
        <w:autoSpaceDE w:val="0"/>
        <w:autoSpaceDN w:val="0"/>
        <w:adjustRightInd w:val="0"/>
        <w:spacing w:after="0" w:line="240" w:lineRule="auto"/>
        <w:rPr>
          <w:rFonts w:ascii="Arial" w:hAnsi="Arial" w:cs="Arial"/>
          <w:sz w:val="20"/>
          <w:szCs w:val="20"/>
        </w:rPr>
      </w:pPr>
    </w:p>
    <w:p w:rsidR="000B500E" w:rsidRPr="0000693A" w:rsidRDefault="000B500E" w:rsidP="00514E29">
      <w:pPr>
        <w:autoSpaceDE w:val="0"/>
        <w:autoSpaceDN w:val="0"/>
        <w:adjustRightInd w:val="0"/>
        <w:spacing w:after="0" w:line="240" w:lineRule="auto"/>
        <w:rPr>
          <w:rFonts w:ascii="Arial" w:hAnsi="Arial" w:cs="Arial"/>
          <w:sz w:val="20"/>
          <w:szCs w:val="20"/>
        </w:rPr>
      </w:pPr>
      <w:r w:rsidRPr="0000693A">
        <w:rPr>
          <w:rFonts w:ascii="Arial" w:hAnsi="Arial" w:cs="Arial"/>
          <w:sz w:val="20"/>
          <w:szCs w:val="20"/>
        </w:rPr>
        <w:t xml:space="preserve">The </w:t>
      </w:r>
      <w:r w:rsidRPr="0000693A">
        <w:rPr>
          <w:rFonts w:ascii="Arial" w:hAnsi="Arial" w:cs="Arial"/>
          <w:b/>
          <w:sz w:val="20"/>
          <w:szCs w:val="20"/>
        </w:rPr>
        <w:t xml:space="preserve">null hypothesis </w:t>
      </w:r>
      <w:r w:rsidRPr="0000693A">
        <w:rPr>
          <w:rFonts w:ascii="Arial" w:hAnsi="Arial" w:cs="Arial"/>
          <w:sz w:val="20"/>
          <w:szCs w:val="20"/>
        </w:rPr>
        <w:t>for this experiment is as follows… “There is no statistically significant difference between the number of flies on the acidic and basic sides of the choice chamber.  In other words, flies do not display a preference between acidic and basic environments.”</w:t>
      </w:r>
    </w:p>
    <w:p w:rsidR="00634374" w:rsidRPr="0000693A" w:rsidRDefault="00634374" w:rsidP="00514E29">
      <w:pPr>
        <w:autoSpaceDE w:val="0"/>
        <w:autoSpaceDN w:val="0"/>
        <w:adjustRightInd w:val="0"/>
        <w:spacing w:after="0" w:line="240" w:lineRule="auto"/>
        <w:rPr>
          <w:rFonts w:ascii="Arial" w:hAnsi="Arial" w:cs="Arial"/>
          <w:sz w:val="20"/>
          <w:szCs w:val="20"/>
        </w:rPr>
      </w:pPr>
    </w:p>
    <w:p w:rsidR="00634374" w:rsidRPr="0000693A" w:rsidRDefault="000B500E" w:rsidP="00514E29">
      <w:pPr>
        <w:autoSpaceDE w:val="0"/>
        <w:autoSpaceDN w:val="0"/>
        <w:adjustRightInd w:val="0"/>
        <w:spacing w:after="0" w:line="240" w:lineRule="auto"/>
        <w:rPr>
          <w:rFonts w:ascii="Arial" w:hAnsi="Arial" w:cs="Arial"/>
          <w:sz w:val="20"/>
          <w:szCs w:val="20"/>
        </w:rPr>
      </w:pPr>
      <w:r w:rsidRPr="0000693A">
        <w:rPr>
          <w:rFonts w:ascii="Arial" w:hAnsi="Arial" w:cs="Arial"/>
          <w:sz w:val="20"/>
          <w:szCs w:val="20"/>
        </w:rPr>
        <w:t xml:space="preserve">A) Using the “observed” values above and the values you would “expect” according to the null hypothesis, calculate a Chi square value using the table below.  </w:t>
      </w:r>
    </w:p>
    <w:p w:rsidR="000B500E" w:rsidRPr="0000693A" w:rsidRDefault="000B500E" w:rsidP="00514E29">
      <w:pPr>
        <w:autoSpaceDE w:val="0"/>
        <w:autoSpaceDN w:val="0"/>
        <w:adjustRightInd w:val="0"/>
        <w:spacing w:after="0" w:line="240" w:lineRule="auto"/>
        <w:rPr>
          <w:rFonts w:ascii="Arial" w:hAnsi="Arial" w:cs="Arial"/>
          <w:sz w:val="20"/>
          <w:szCs w:val="20"/>
        </w:rPr>
      </w:pPr>
    </w:p>
    <w:tbl>
      <w:tblPr>
        <w:tblStyle w:val="TableGrid"/>
        <w:tblW w:w="0" w:type="auto"/>
        <w:tblInd w:w="378" w:type="dxa"/>
        <w:tblLook w:val="04A0" w:firstRow="1" w:lastRow="0" w:firstColumn="1" w:lastColumn="0" w:noHBand="0" w:noVBand="1"/>
      </w:tblPr>
      <w:tblGrid>
        <w:gridCol w:w="1440"/>
        <w:gridCol w:w="1800"/>
        <w:gridCol w:w="1890"/>
        <w:gridCol w:w="3304"/>
        <w:gridCol w:w="1826"/>
      </w:tblGrid>
      <w:tr w:rsidR="00F173E8" w:rsidRPr="0000693A" w:rsidTr="001C5472">
        <w:tc>
          <w:tcPr>
            <w:tcW w:w="1440" w:type="dxa"/>
          </w:tcPr>
          <w:p w:rsidR="000B500E" w:rsidRPr="0000693A" w:rsidRDefault="000B500E" w:rsidP="001C5472">
            <w:pPr>
              <w:jc w:val="center"/>
              <w:rPr>
                <w:rFonts w:ascii="Arial" w:hAnsi="Arial" w:cs="Arial"/>
                <w:b/>
                <w:sz w:val="20"/>
                <w:szCs w:val="20"/>
              </w:rPr>
            </w:pPr>
            <w:r w:rsidRPr="0000693A">
              <w:rPr>
                <w:rFonts w:ascii="Arial" w:hAnsi="Arial" w:cs="Arial"/>
                <w:b/>
                <w:sz w:val="20"/>
                <w:szCs w:val="20"/>
              </w:rPr>
              <w:t>Environment</w:t>
            </w:r>
          </w:p>
        </w:tc>
        <w:tc>
          <w:tcPr>
            <w:tcW w:w="1800" w:type="dxa"/>
          </w:tcPr>
          <w:p w:rsidR="000B500E" w:rsidRPr="0000693A" w:rsidRDefault="000B500E" w:rsidP="000B500E">
            <w:pPr>
              <w:jc w:val="center"/>
              <w:rPr>
                <w:rFonts w:ascii="Arial" w:hAnsi="Arial" w:cs="Arial"/>
                <w:b/>
                <w:sz w:val="20"/>
                <w:szCs w:val="20"/>
              </w:rPr>
            </w:pPr>
            <w:r w:rsidRPr="0000693A">
              <w:rPr>
                <w:rFonts w:ascii="Arial" w:hAnsi="Arial" w:cs="Arial"/>
                <w:b/>
                <w:sz w:val="20"/>
                <w:szCs w:val="20"/>
              </w:rPr>
              <w:t xml:space="preserve">Observed Value </w:t>
            </w:r>
          </w:p>
        </w:tc>
        <w:tc>
          <w:tcPr>
            <w:tcW w:w="1890" w:type="dxa"/>
          </w:tcPr>
          <w:p w:rsidR="000B500E" w:rsidRPr="0000693A" w:rsidRDefault="000B500E" w:rsidP="001C5472">
            <w:pPr>
              <w:jc w:val="center"/>
              <w:rPr>
                <w:rFonts w:ascii="Arial" w:hAnsi="Arial" w:cs="Arial"/>
                <w:b/>
                <w:sz w:val="20"/>
                <w:szCs w:val="20"/>
              </w:rPr>
            </w:pPr>
            <w:r w:rsidRPr="0000693A">
              <w:rPr>
                <w:rFonts w:ascii="Arial" w:hAnsi="Arial" w:cs="Arial"/>
                <w:b/>
                <w:sz w:val="20"/>
                <w:szCs w:val="20"/>
              </w:rPr>
              <w:t>Expected Value</w:t>
            </w:r>
          </w:p>
        </w:tc>
        <w:tc>
          <w:tcPr>
            <w:tcW w:w="3304" w:type="dxa"/>
          </w:tcPr>
          <w:p w:rsidR="000B500E" w:rsidRPr="0000693A" w:rsidRDefault="000B500E" w:rsidP="001C5472">
            <w:pPr>
              <w:jc w:val="center"/>
              <w:rPr>
                <w:rFonts w:ascii="Arial" w:hAnsi="Arial" w:cs="Arial"/>
                <w:b/>
                <w:sz w:val="20"/>
                <w:szCs w:val="20"/>
              </w:rPr>
            </w:pPr>
            <w:r w:rsidRPr="0000693A">
              <w:rPr>
                <w:rFonts w:ascii="Arial" w:eastAsiaTheme="minorEastAsia" w:hAnsi="Arial" w:cs="Arial"/>
                <w:b/>
                <w:sz w:val="20"/>
                <w:szCs w:val="20"/>
              </w:rPr>
              <w:t xml:space="preserve">Show your </w:t>
            </w:r>
            <m:oMath>
              <m:f>
                <m:fPr>
                  <m:ctrlPr>
                    <w:rPr>
                      <w:rFonts w:ascii="Cambria Math" w:hAnsi="Cambria Math" w:cs="Arial"/>
                      <w:b/>
                      <w:i/>
                      <w:sz w:val="20"/>
                      <w:szCs w:val="20"/>
                    </w:rPr>
                  </m:ctrlPr>
                </m:fPr>
                <m:num>
                  <m:sSup>
                    <m:sSupPr>
                      <m:ctrlPr>
                        <w:rPr>
                          <w:rFonts w:ascii="Cambria Math" w:hAnsi="Cambria Math" w:cs="Arial"/>
                          <w:b/>
                          <w:i/>
                          <w:sz w:val="20"/>
                          <w:szCs w:val="20"/>
                        </w:rPr>
                      </m:ctrlPr>
                    </m:sSupPr>
                    <m:e>
                      <m:r>
                        <m:rPr>
                          <m:sty m:val="bi"/>
                        </m:rPr>
                        <w:rPr>
                          <w:rFonts w:ascii="Cambria Math" w:hAnsi="Cambria Math" w:cs="Arial"/>
                          <w:sz w:val="20"/>
                          <w:szCs w:val="20"/>
                        </w:rPr>
                        <m:t>(o-e)</m:t>
                      </m:r>
                    </m:e>
                    <m:sup>
                      <m:r>
                        <m:rPr>
                          <m:sty m:val="bi"/>
                        </m:rPr>
                        <w:rPr>
                          <w:rFonts w:ascii="Cambria Math" w:hAnsi="Cambria Math" w:cs="Arial"/>
                          <w:sz w:val="20"/>
                          <w:szCs w:val="20"/>
                        </w:rPr>
                        <m:t>2</m:t>
                      </m:r>
                    </m:sup>
                  </m:sSup>
                </m:num>
                <m:den>
                  <m:r>
                    <m:rPr>
                      <m:sty m:val="bi"/>
                    </m:rPr>
                    <w:rPr>
                      <w:rFonts w:ascii="Cambria Math" w:hAnsi="Cambria Math" w:cs="Arial"/>
                      <w:sz w:val="20"/>
                      <w:szCs w:val="20"/>
                    </w:rPr>
                    <m:t>e</m:t>
                  </m:r>
                </m:den>
              </m:f>
            </m:oMath>
            <w:r w:rsidRPr="0000693A">
              <w:rPr>
                <w:rFonts w:ascii="Arial" w:eastAsiaTheme="minorEastAsia" w:hAnsi="Arial" w:cs="Arial"/>
                <w:b/>
                <w:sz w:val="20"/>
                <w:szCs w:val="20"/>
              </w:rPr>
              <w:t xml:space="preserve"> calculation</w:t>
            </w:r>
          </w:p>
        </w:tc>
        <w:tc>
          <w:tcPr>
            <w:tcW w:w="1826" w:type="dxa"/>
          </w:tcPr>
          <w:p w:rsidR="000B500E" w:rsidRPr="0000693A" w:rsidRDefault="000B500E" w:rsidP="001C5472">
            <w:pPr>
              <w:jc w:val="center"/>
              <w:rPr>
                <w:rFonts w:ascii="Arial" w:hAnsi="Arial" w:cs="Arial"/>
                <w:b/>
                <w:sz w:val="20"/>
                <w:szCs w:val="20"/>
              </w:rPr>
            </w:pPr>
            <w:r w:rsidRPr="0000693A">
              <w:rPr>
                <w:rFonts w:ascii="Arial" w:hAnsi="Arial" w:cs="Arial"/>
                <w:b/>
                <w:sz w:val="20"/>
                <w:szCs w:val="20"/>
              </w:rPr>
              <w:t>Calculation Answer</w:t>
            </w:r>
          </w:p>
        </w:tc>
      </w:tr>
      <w:tr w:rsidR="00F173E8" w:rsidRPr="0000693A" w:rsidTr="001C5472">
        <w:tc>
          <w:tcPr>
            <w:tcW w:w="1440" w:type="dxa"/>
          </w:tcPr>
          <w:p w:rsidR="000B500E" w:rsidRPr="0000693A" w:rsidRDefault="000B500E" w:rsidP="001C5472">
            <w:pPr>
              <w:jc w:val="center"/>
              <w:rPr>
                <w:rFonts w:ascii="Arial" w:hAnsi="Arial" w:cs="Arial"/>
                <w:sz w:val="20"/>
                <w:szCs w:val="20"/>
              </w:rPr>
            </w:pPr>
            <w:r w:rsidRPr="0000693A">
              <w:rPr>
                <w:rFonts w:ascii="Arial" w:hAnsi="Arial" w:cs="Arial"/>
                <w:sz w:val="20"/>
                <w:szCs w:val="20"/>
              </w:rPr>
              <w:t>Acidic</w:t>
            </w:r>
          </w:p>
        </w:tc>
        <w:tc>
          <w:tcPr>
            <w:tcW w:w="1800" w:type="dxa"/>
          </w:tcPr>
          <w:p w:rsidR="000B500E" w:rsidRPr="0000693A" w:rsidRDefault="000B500E" w:rsidP="001C5472">
            <w:pPr>
              <w:rPr>
                <w:rFonts w:ascii="Arial" w:hAnsi="Arial" w:cs="Arial"/>
                <w:sz w:val="20"/>
                <w:szCs w:val="20"/>
              </w:rPr>
            </w:pPr>
          </w:p>
        </w:tc>
        <w:tc>
          <w:tcPr>
            <w:tcW w:w="1890" w:type="dxa"/>
          </w:tcPr>
          <w:p w:rsidR="000B500E" w:rsidRPr="0000693A" w:rsidRDefault="000B500E" w:rsidP="001C5472">
            <w:pPr>
              <w:rPr>
                <w:rFonts w:ascii="Arial" w:hAnsi="Arial" w:cs="Arial"/>
                <w:sz w:val="20"/>
                <w:szCs w:val="20"/>
              </w:rPr>
            </w:pPr>
          </w:p>
        </w:tc>
        <w:tc>
          <w:tcPr>
            <w:tcW w:w="3304" w:type="dxa"/>
          </w:tcPr>
          <w:p w:rsidR="000B500E" w:rsidRPr="0000693A" w:rsidRDefault="000B500E" w:rsidP="001C5472">
            <w:pPr>
              <w:rPr>
                <w:rFonts w:ascii="Arial" w:hAnsi="Arial" w:cs="Arial"/>
                <w:sz w:val="20"/>
                <w:szCs w:val="20"/>
              </w:rPr>
            </w:pPr>
          </w:p>
        </w:tc>
        <w:tc>
          <w:tcPr>
            <w:tcW w:w="1826" w:type="dxa"/>
          </w:tcPr>
          <w:p w:rsidR="000B500E" w:rsidRPr="0000693A" w:rsidRDefault="000B500E" w:rsidP="001C5472">
            <w:pPr>
              <w:rPr>
                <w:rFonts w:ascii="Arial" w:hAnsi="Arial" w:cs="Arial"/>
                <w:sz w:val="20"/>
                <w:szCs w:val="20"/>
              </w:rPr>
            </w:pPr>
          </w:p>
          <w:p w:rsidR="000B500E" w:rsidRPr="0000693A" w:rsidRDefault="000B500E" w:rsidP="001C5472">
            <w:pPr>
              <w:rPr>
                <w:rFonts w:ascii="Arial" w:hAnsi="Arial" w:cs="Arial"/>
                <w:sz w:val="20"/>
                <w:szCs w:val="20"/>
              </w:rPr>
            </w:pPr>
          </w:p>
          <w:p w:rsidR="000B500E" w:rsidRPr="0000693A" w:rsidRDefault="000B500E" w:rsidP="001C5472">
            <w:pPr>
              <w:rPr>
                <w:rFonts w:ascii="Arial" w:hAnsi="Arial" w:cs="Arial"/>
                <w:sz w:val="20"/>
                <w:szCs w:val="20"/>
              </w:rPr>
            </w:pPr>
          </w:p>
        </w:tc>
      </w:tr>
      <w:tr w:rsidR="00F173E8" w:rsidRPr="0000693A" w:rsidTr="001C5472">
        <w:tc>
          <w:tcPr>
            <w:tcW w:w="1440" w:type="dxa"/>
          </w:tcPr>
          <w:p w:rsidR="000B500E" w:rsidRPr="0000693A" w:rsidRDefault="000B500E" w:rsidP="001C5472">
            <w:pPr>
              <w:jc w:val="center"/>
              <w:rPr>
                <w:rFonts w:ascii="Arial" w:hAnsi="Arial" w:cs="Arial"/>
                <w:sz w:val="20"/>
                <w:szCs w:val="20"/>
              </w:rPr>
            </w:pPr>
            <w:r w:rsidRPr="0000693A">
              <w:rPr>
                <w:rFonts w:ascii="Arial" w:hAnsi="Arial" w:cs="Arial"/>
                <w:sz w:val="20"/>
                <w:szCs w:val="20"/>
              </w:rPr>
              <w:t xml:space="preserve">Basic </w:t>
            </w:r>
          </w:p>
        </w:tc>
        <w:tc>
          <w:tcPr>
            <w:tcW w:w="1800" w:type="dxa"/>
          </w:tcPr>
          <w:p w:rsidR="000B500E" w:rsidRPr="0000693A" w:rsidRDefault="000B500E" w:rsidP="001C5472">
            <w:pPr>
              <w:rPr>
                <w:rFonts w:ascii="Arial" w:hAnsi="Arial" w:cs="Arial"/>
                <w:sz w:val="20"/>
                <w:szCs w:val="20"/>
              </w:rPr>
            </w:pPr>
          </w:p>
          <w:p w:rsidR="000B500E" w:rsidRPr="0000693A" w:rsidRDefault="000B500E" w:rsidP="001C5472">
            <w:pPr>
              <w:rPr>
                <w:rFonts w:ascii="Arial" w:hAnsi="Arial" w:cs="Arial"/>
                <w:sz w:val="20"/>
                <w:szCs w:val="20"/>
              </w:rPr>
            </w:pPr>
          </w:p>
          <w:p w:rsidR="000B500E" w:rsidRPr="0000693A" w:rsidRDefault="000B500E" w:rsidP="001C5472">
            <w:pPr>
              <w:rPr>
                <w:rFonts w:ascii="Arial" w:hAnsi="Arial" w:cs="Arial"/>
                <w:sz w:val="20"/>
                <w:szCs w:val="20"/>
              </w:rPr>
            </w:pPr>
          </w:p>
        </w:tc>
        <w:tc>
          <w:tcPr>
            <w:tcW w:w="1890" w:type="dxa"/>
          </w:tcPr>
          <w:p w:rsidR="000B500E" w:rsidRPr="0000693A" w:rsidRDefault="000B500E" w:rsidP="001C5472">
            <w:pPr>
              <w:rPr>
                <w:rFonts w:ascii="Arial" w:hAnsi="Arial" w:cs="Arial"/>
                <w:sz w:val="20"/>
                <w:szCs w:val="20"/>
              </w:rPr>
            </w:pPr>
          </w:p>
        </w:tc>
        <w:tc>
          <w:tcPr>
            <w:tcW w:w="3304" w:type="dxa"/>
          </w:tcPr>
          <w:p w:rsidR="000B500E" w:rsidRPr="0000693A" w:rsidRDefault="000B500E" w:rsidP="001C5472">
            <w:pPr>
              <w:rPr>
                <w:rFonts w:ascii="Arial" w:hAnsi="Arial" w:cs="Arial"/>
                <w:sz w:val="20"/>
                <w:szCs w:val="20"/>
              </w:rPr>
            </w:pPr>
          </w:p>
        </w:tc>
        <w:tc>
          <w:tcPr>
            <w:tcW w:w="1826" w:type="dxa"/>
          </w:tcPr>
          <w:p w:rsidR="000B500E" w:rsidRPr="0000693A" w:rsidRDefault="000B500E" w:rsidP="001C5472">
            <w:pPr>
              <w:rPr>
                <w:rFonts w:ascii="Arial" w:hAnsi="Arial" w:cs="Arial"/>
                <w:sz w:val="20"/>
                <w:szCs w:val="20"/>
              </w:rPr>
            </w:pPr>
          </w:p>
        </w:tc>
      </w:tr>
      <w:tr w:rsidR="001514CB" w:rsidRPr="0000693A" w:rsidTr="001C5472">
        <w:tc>
          <w:tcPr>
            <w:tcW w:w="8434" w:type="dxa"/>
            <w:gridSpan w:val="4"/>
          </w:tcPr>
          <w:p w:rsidR="000B500E" w:rsidRPr="0000693A" w:rsidRDefault="000B500E" w:rsidP="001C5472">
            <w:pPr>
              <w:jc w:val="right"/>
              <w:rPr>
                <w:rFonts w:ascii="Arial" w:hAnsi="Arial" w:cs="Arial"/>
                <w:b/>
                <w:sz w:val="20"/>
                <w:szCs w:val="20"/>
              </w:rPr>
            </w:pPr>
            <w:r w:rsidRPr="0000693A">
              <w:rPr>
                <w:rFonts w:ascii="Arial" w:hAnsi="Arial" w:cs="Arial"/>
                <w:b/>
                <w:sz w:val="20"/>
                <w:szCs w:val="20"/>
              </w:rPr>
              <w:t xml:space="preserve">Chi square value (sum of your calculation answers) </w:t>
            </w:r>
          </w:p>
          <w:p w:rsidR="000B500E" w:rsidRPr="0000693A" w:rsidRDefault="000B500E" w:rsidP="001C5472">
            <w:pPr>
              <w:jc w:val="right"/>
              <w:rPr>
                <w:rFonts w:ascii="Arial" w:hAnsi="Arial" w:cs="Arial"/>
                <w:b/>
                <w:sz w:val="20"/>
                <w:szCs w:val="20"/>
              </w:rPr>
            </w:pPr>
          </w:p>
          <w:p w:rsidR="000B500E" w:rsidRPr="0000693A" w:rsidRDefault="000B500E" w:rsidP="001C5472">
            <w:pPr>
              <w:jc w:val="right"/>
              <w:rPr>
                <w:rFonts w:ascii="Arial" w:hAnsi="Arial" w:cs="Arial"/>
                <w:b/>
                <w:sz w:val="20"/>
                <w:szCs w:val="20"/>
              </w:rPr>
            </w:pPr>
            <w:r w:rsidRPr="0000693A">
              <w:rPr>
                <w:rFonts w:ascii="Arial" w:hAnsi="Arial" w:cs="Arial"/>
                <w:b/>
                <w:sz w:val="20"/>
                <w:szCs w:val="20"/>
              </w:rPr>
              <w:t xml:space="preserve">  </w:t>
            </w:r>
          </w:p>
        </w:tc>
        <w:tc>
          <w:tcPr>
            <w:tcW w:w="1826" w:type="dxa"/>
          </w:tcPr>
          <w:p w:rsidR="000B500E" w:rsidRPr="0000693A" w:rsidRDefault="000B500E" w:rsidP="001C5472">
            <w:pPr>
              <w:rPr>
                <w:rFonts w:ascii="Arial" w:hAnsi="Arial" w:cs="Arial"/>
                <w:sz w:val="20"/>
                <w:szCs w:val="20"/>
              </w:rPr>
            </w:pPr>
          </w:p>
        </w:tc>
      </w:tr>
    </w:tbl>
    <w:p w:rsidR="000B500E" w:rsidRPr="0000693A" w:rsidRDefault="000B500E" w:rsidP="00514E29">
      <w:pPr>
        <w:autoSpaceDE w:val="0"/>
        <w:autoSpaceDN w:val="0"/>
        <w:adjustRightInd w:val="0"/>
        <w:spacing w:after="0" w:line="240" w:lineRule="auto"/>
        <w:rPr>
          <w:rFonts w:ascii="Arial" w:hAnsi="Arial" w:cs="Arial"/>
          <w:sz w:val="20"/>
          <w:szCs w:val="20"/>
        </w:rPr>
      </w:pPr>
    </w:p>
    <w:p w:rsidR="000B500E" w:rsidRPr="0000693A" w:rsidRDefault="000B500E" w:rsidP="00514E29">
      <w:pPr>
        <w:autoSpaceDE w:val="0"/>
        <w:autoSpaceDN w:val="0"/>
        <w:adjustRightInd w:val="0"/>
        <w:spacing w:after="0" w:line="240" w:lineRule="auto"/>
        <w:rPr>
          <w:rFonts w:ascii="Arial" w:hAnsi="Arial" w:cs="Arial"/>
          <w:sz w:val="20"/>
          <w:szCs w:val="20"/>
        </w:rPr>
      </w:pPr>
    </w:p>
    <w:p w:rsidR="000B500E" w:rsidRPr="0000693A" w:rsidRDefault="000B500E" w:rsidP="00514E29">
      <w:pPr>
        <w:autoSpaceDE w:val="0"/>
        <w:autoSpaceDN w:val="0"/>
        <w:adjustRightInd w:val="0"/>
        <w:spacing w:after="0" w:line="240" w:lineRule="auto"/>
        <w:rPr>
          <w:rFonts w:ascii="Arial" w:hAnsi="Arial" w:cs="Arial"/>
          <w:sz w:val="20"/>
          <w:szCs w:val="20"/>
        </w:rPr>
      </w:pPr>
      <w:r w:rsidRPr="0000693A">
        <w:rPr>
          <w:rFonts w:ascii="Arial" w:hAnsi="Arial" w:cs="Arial"/>
          <w:sz w:val="20"/>
          <w:szCs w:val="20"/>
        </w:rPr>
        <w:t>B) How many degrees of freedom do we have for this experiment?</w:t>
      </w:r>
    </w:p>
    <w:p w:rsidR="000B500E" w:rsidRPr="0000693A" w:rsidRDefault="00733531" w:rsidP="00514E29">
      <w:pPr>
        <w:autoSpaceDE w:val="0"/>
        <w:autoSpaceDN w:val="0"/>
        <w:adjustRightInd w:val="0"/>
        <w:spacing w:after="0" w:line="240" w:lineRule="auto"/>
        <w:rPr>
          <w:rFonts w:ascii="Arial" w:hAnsi="Arial" w:cs="Arial"/>
          <w:sz w:val="20"/>
          <w:szCs w:val="20"/>
        </w:rPr>
      </w:pPr>
      <w:r w:rsidRPr="0000693A">
        <w:rPr>
          <w:rFonts w:ascii="Arial" w:eastAsia="Times New Roman" w:hAnsi="Arial" w:cs="Arial"/>
          <w:noProof/>
          <w:sz w:val="20"/>
          <w:szCs w:val="20"/>
        </w:rPr>
        <w:drawing>
          <wp:anchor distT="0" distB="0" distL="114300" distR="114300" simplePos="0" relativeHeight="251659264" behindDoc="0" locked="0" layoutInCell="1" allowOverlap="1" wp14:anchorId="28449131" wp14:editId="6982D6EC">
            <wp:simplePos x="0" y="0"/>
            <wp:positionH relativeFrom="margin">
              <wp:posOffset>4678680</wp:posOffset>
            </wp:positionH>
            <wp:positionV relativeFrom="margin">
              <wp:posOffset>5756910</wp:posOffset>
            </wp:positionV>
            <wp:extent cx="1844675" cy="1278255"/>
            <wp:effectExtent l="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44675" cy="12782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0B500E" w:rsidRPr="0000693A" w:rsidRDefault="000B500E" w:rsidP="00514E29">
      <w:pPr>
        <w:autoSpaceDE w:val="0"/>
        <w:autoSpaceDN w:val="0"/>
        <w:adjustRightInd w:val="0"/>
        <w:spacing w:after="0" w:line="240" w:lineRule="auto"/>
        <w:rPr>
          <w:rFonts w:ascii="Arial" w:hAnsi="Arial" w:cs="Arial"/>
          <w:sz w:val="20"/>
          <w:szCs w:val="20"/>
        </w:rPr>
      </w:pPr>
    </w:p>
    <w:p w:rsidR="000B500E" w:rsidRPr="0000693A" w:rsidRDefault="000B500E" w:rsidP="00514E29">
      <w:pPr>
        <w:autoSpaceDE w:val="0"/>
        <w:autoSpaceDN w:val="0"/>
        <w:adjustRightInd w:val="0"/>
        <w:spacing w:after="0" w:line="240" w:lineRule="auto"/>
        <w:rPr>
          <w:rFonts w:ascii="Arial" w:hAnsi="Arial" w:cs="Arial"/>
          <w:sz w:val="20"/>
          <w:szCs w:val="20"/>
        </w:rPr>
      </w:pPr>
    </w:p>
    <w:p w:rsidR="000B500E" w:rsidRPr="0000693A" w:rsidRDefault="000B500E" w:rsidP="00514E29">
      <w:pPr>
        <w:autoSpaceDE w:val="0"/>
        <w:autoSpaceDN w:val="0"/>
        <w:adjustRightInd w:val="0"/>
        <w:spacing w:after="0" w:line="240" w:lineRule="auto"/>
        <w:rPr>
          <w:rFonts w:ascii="Arial" w:hAnsi="Arial" w:cs="Arial"/>
          <w:sz w:val="20"/>
          <w:szCs w:val="20"/>
        </w:rPr>
      </w:pPr>
      <w:r w:rsidRPr="0000693A">
        <w:rPr>
          <w:rFonts w:ascii="Arial" w:hAnsi="Arial" w:cs="Arial"/>
          <w:sz w:val="20"/>
          <w:szCs w:val="20"/>
        </w:rPr>
        <w:t xml:space="preserve">C) Using the table to the right, </w:t>
      </w:r>
      <w:proofErr w:type="gramStart"/>
      <w:r w:rsidRPr="0000693A">
        <w:rPr>
          <w:rFonts w:ascii="Arial" w:hAnsi="Arial" w:cs="Arial"/>
          <w:sz w:val="20"/>
          <w:szCs w:val="20"/>
        </w:rPr>
        <w:t>determine</w:t>
      </w:r>
      <w:proofErr w:type="gramEnd"/>
      <w:r w:rsidRPr="0000693A">
        <w:rPr>
          <w:rFonts w:ascii="Arial" w:hAnsi="Arial" w:cs="Arial"/>
          <w:sz w:val="20"/>
          <w:szCs w:val="20"/>
        </w:rPr>
        <w:t xml:space="preserve"> the critical value at a probability (p) level of 0.05.  </w:t>
      </w:r>
    </w:p>
    <w:p w:rsidR="000B500E" w:rsidRPr="0000693A" w:rsidRDefault="000B500E" w:rsidP="00514E29">
      <w:pPr>
        <w:autoSpaceDE w:val="0"/>
        <w:autoSpaceDN w:val="0"/>
        <w:adjustRightInd w:val="0"/>
        <w:spacing w:after="0" w:line="240" w:lineRule="auto"/>
        <w:rPr>
          <w:rFonts w:ascii="Arial" w:hAnsi="Arial" w:cs="Arial"/>
          <w:sz w:val="20"/>
          <w:szCs w:val="20"/>
        </w:rPr>
      </w:pPr>
    </w:p>
    <w:p w:rsidR="000B500E" w:rsidRPr="0000693A" w:rsidRDefault="000B500E" w:rsidP="00514E29">
      <w:pPr>
        <w:autoSpaceDE w:val="0"/>
        <w:autoSpaceDN w:val="0"/>
        <w:adjustRightInd w:val="0"/>
        <w:spacing w:after="0" w:line="240" w:lineRule="auto"/>
        <w:rPr>
          <w:rFonts w:ascii="Arial" w:hAnsi="Arial" w:cs="Arial"/>
          <w:sz w:val="20"/>
          <w:szCs w:val="20"/>
        </w:rPr>
      </w:pPr>
    </w:p>
    <w:p w:rsidR="000B500E" w:rsidRPr="0000693A" w:rsidRDefault="000B500E" w:rsidP="00514E29">
      <w:pPr>
        <w:autoSpaceDE w:val="0"/>
        <w:autoSpaceDN w:val="0"/>
        <w:adjustRightInd w:val="0"/>
        <w:spacing w:after="0" w:line="240" w:lineRule="auto"/>
        <w:rPr>
          <w:rFonts w:ascii="Arial" w:hAnsi="Arial" w:cs="Arial"/>
          <w:sz w:val="20"/>
          <w:szCs w:val="20"/>
        </w:rPr>
      </w:pPr>
    </w:p>
    <w:p w:rsidR="00733531" w:rsidRPr="0000693A" w:rsidRDefault="00733531" w:rsidP="00514E29">
      <w:pPr>
        <w:autoSpaceDE w:val="0"/>
        <w:autoSpaceDN w:val="0"/>
        <w:adjustRightInd w:val="0"/>
        <w:spacing w:after="0" w:line="240" w:lineRule="auto"/>
        <w:rPr>
          <w:rFonts w:ascii="Arial" w:hAnsi="Arial" w:cs="Arial"/>
          <w:sz w:val="20"/>
          <w:szCs w:val="20"/>
        </w:rPr>
      </w:pPr>
    </w:p>
    <w:p w:rsidR="000B500E" w:rsidRPr="0000693A" w:rsidRDefault="000B500E" w:rsidP="00514E29">
      <w:pPr>
        <w:autoSpaceDE w:val="0"/>
        <w:autoSpaceDN w:val="0"/>
        <w:adjustRightInd w:val="0"/>
        <w:spacing w:after="0" w:line="240" w:lineRule="auto"/>
        <w:rPr>
          <w:rFonts w:ascii="Arial" w:hAnsi="Arial" w:cs="Arial"/>
          <w:sz w:val="20"/>
          <w:szCs w:val="20"/>
        </w:rPr>
      </w:pPr>
      <w:r w:rsidRPr="0000693A">
        <w:rPr>
          <w:rFonts w:ascii="Arial" w:hAnsi="Arial" w:cs="Arial"/>
          <w:sz w:val="20"/>
          <w:szCs w:val="20"/>
        </w:rPr>
        <w:t>D) Compare your calculated Chi square value to the critical number.  Do you accept or reject the null hypothesis?  Do the fruit flies display a preference between the acidic and basic sides?</w:t>
      </w:r>
    </w:p>
    <w:p w:rsidR="000B500E" w:rsidRPr="0000693A" w:rsidRDefault="000B500E" w:rsidP="00514E29">
      <w:pPr>
        <w:autoSpaceDE w:val="0"/>
        <w:autoSpaceDN w:val="0"/>
        <w:adjustRightInd w:val="0"/>
        <w:spacing w:after="0" w:line="240" w:lineRule="auto"/>
        <w:rPr>
          <w:rFonts w:ascii="Arial" w:hAnsi="Arial" w:cs="Arial"/>
          <w:sz w:val="20"/>
          <w:szCs w:val="20"/>
        </w:rPr>
      </w:pPr>
    </w:p>
    <w:sectPr w:rsidR="000B500E" w:rsidRPr="0000693A" w:rsidSect="00A957E8">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D394A"/>
    <w:multiLevelType w:val="hybridMultilevel"/>
    <w:tmpl w:val="01A8F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E29"/>
    <w:rsid w:val="0000693A"/>
    <w:rsid w:val="00030618"/>
    <w:rsid w:val="000B500E"/>
    <w:rsid w:val="000D5174"/>
    <w:rsid w:val="001514CB"/>
    <w:rsid w:val="001C34D6"/>
    <w:rsid w:val="00396934"/>
    <w:rsid w:val="003C710B"/>
    <w:rsid w:val="00402E83"/>
    <w:rsid w:val="00514E29"/>
    <w:rsid w:val="00555B77"/>
    <w:rsid w:val="00634374"/>
    <w:rsid w:val="00733531"/>
    <w:rsid w:val="008179A6"/>
    <w:rsid w:val="00A957E8"/>
    <w:rsid w:val="00B02300"/>
    <w:rsid w:val="00B178FA"/>
    <w:rsid w:val="00F17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4E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4E29"/>
    <w:rPr>
      <w:rFonts w:ascii="Tahoma" w:hAnsi="Tahoma" w:cs="Tahoma"/>
      <w:sz w:val="16"/>
      <w:szCs w:val="16"/>
    </w:rPr>
  </w:style>
  <w:style w:type="table" w:styleId="TableGrid">
    <w:name w:val="Table Grid"/>
    <w:basedOn w:val="TableNormal"/>
    <w:uiPriority w:val="59"/>
    <w:rsid w:val="000B50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C71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4E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4E29"/>
    <w:rPr>
      <w:rFonts w:ascii="Tahoma" w:hAnsi="Tahoma" w:cs="Tahoma"/>
      <w:sz w:val="16"/>
      <w:szCs w:val="16"/>
    </w:rPr>
  </w:style>
  <w:style w:type="table" w:styleId="TableGrid">
    <w:name w:val="Table Grid"/>
    <w:basedOn w:val="TableNormal"/>
    <w:uiPriority w:val="59"/>
    <w:rsid w:val="000B50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C71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gif"/><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gif"/><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1140</Words>
  <Characters>6503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2014-10-20T14:33:00Z</cp:lastPrinted>
  <dcterms:created xsi:type="dcterms:W3CDTF">2014-10-20T15:40:00Z</dcterms:created>
  <dcterms:modified xsi:type="dcterms:W3CDTF">2014-10-20T15:40:00Z</dcterms:modified>
</cp:coreProperties>
</file>